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shd w:val="clear" w:color="auto" w:fill="FFFFFF"/>
        <w:tblCellMar>
          <w:left w:w="0" w:type="dxa"/>
          <w:right w:w="0" w:type="dxa"/>
        </w:tblCellMar>
        <w:tblLook w:val="0000" w:firstRow="0" w:lastRow="0" w:firstColumn="0" w:lastColumn="0" w:noHBand="0" w:noVBand="0"/>
      </w:tblPr>
      <w:tblGrid>
        <w:gridCol w:w="4860"/>
        <w:gridCol w:w="5220"/>
      </w:tblGrid>
      <w:tr w:rsidR="00AA71E3" w:rsidRPr="00712FF6" w:rsidTr="004B72E8">
        <w:trPr>
          <w:jc w:val="center"/>
        </w:trPr>
        <w:tc>
          <w:tcPr>
            <w:tcW w:w="4860" w:type="dxa"/>
            <w:shd w:val="clear" w:color="auto" w:fill="FFFFFF"/>
          </w:tcPr>
          <w:p w:rsidR="00AA71E3" w:rsidRPr="00712FF6" w:rsidRDefault="00AA71E3" w:rsidP="004B72E8">
            <w:pPr>
              <w:jc w:val="center"/>
              <w:rPr>
                <w:sz w:val="26"/>
                <w:szCs w:val="26"/>
              </w:rPr>
            </w:pPr>
            <w:r w:rsidRPr="00712FF6">
              <w:rPr>
                <w:bCs/>
                <w:sz w:val="26"/>
                <w:szCs w:val="26"/>
              </w:rPr>
              <w:t>BCH ĐOÀN XÃ THỦY THANH</w:t>
            </w:r>
          </w:p>
          <w:p w:rsidR="00AA71E3" w:rsidRPr="00712FF6" w:rsidRDefault="00AA71E3" w:rsidP="004B72E8">
            <w:pPr>
              <w:jc w:val="center"/>
              <w:rPr>
                <w:b/>
                <w:bCs/>
                <w:sz w:val="26"/>
                <w:szCs w:val="26"/>
              </w:rPr>
            </w:pPr>
            <w:r w:rsidRPr="00712FF6">
              <w:rPr>
                <w:b/>
                <w:bCs/>
                <w:sz w:val="26"/>
                <w:szCs w:val="26"/>
              </w:rPr>
              <w:t>CHI ĐOÀN TRƯỜNG TH THANH TOÀN</w:t>
            </w:r>
          </w:p>
          <w:p w:rsidR="00AA71E3" w:rsidRPr="00712FF6" w:rsidRDefault="00AA71E3" w:rsidP="004B72E8">
            <w:pPr>
              <w:jc w:val="center"/>
              <w:rPr>
                <w:sz w:val="26"/>
                <w:szCs w:val="26"/>
              </w:rPr>
            </w:pPr>
            <w:r w:rsidRPr="00712FF6">
              <w:rPr>
                <w:sz w:val="26"/>
                <w:szCs w:val="26"/>
              </w:rPr>
              <w:t>***</w:t>
            </w:r>
          </w:p>
        </w:tc>
        <w:tc>
          <w:tcPr>
            <w:tcW w:w="5220" w:type="dxa"/>
            <w:shd w:val="clear" w:color="auto" w:fill="FFFFFF"/>
          </w:tcPr>
          <w:p w:rsidR="00AA71E3" w:rsidRPr="00712FF6" w:rsidRDefault="00AA71E3" w:rsidP="004B72E8">
            <w:pPr>
              <w:jc w:val="center"/>
              <w:rPr>
                <w:sz w:val="26"/>
                <w:szCs w:val="26"/>
                <w:u w:val="single"/>
              </w:rPr>
            </w:pPr>
            <w:r w:rsidRPr="00712FF6">
              <w:rPr>
                <w:b/>
                <w:bCs/>
                <w:sz w:val="26"/>
                <w:szCs w:val="26"/>
              </w:rPr>
              <w:t>  </w:t>
            </w:r>
            <w:r w:rsidRPr="00712FF6">
              <w:rPr>
                <w:b/>
                <w:bCs/>
                <w:sz w:val="26"/>
                <w:szCs w:val="26"/>
                <w:u w:val="single"/>
              </w:rPr>
              <w:t>ĐOÀN TNCS HỒ CHÍ MINH</w:t>
            </w:r>
          </w:p>
          <w:p w:rsidR="00AA71E3" w:rsidRPr="00712FF6" w:rsidRDefault="00AA71E3" w:rsidP="004B72E8">
            <w:pPr>
              <w:jc w:val="center"/>
              <w:rPr>
                <w:sz w:val="26"/>
                <w:szCs w:val="26"/>
              </w:rPr>
            </w:pPr>
          </w:p>
        </w:tc>
      </w:tr>
      <w:tr w:rsidR="00AA71E3" w:rsidRPr="00712FF6" w:rsidTr="004B72E8">
        <w:trPr>
          <w:jc w:val="center"/>
        </w:trPr>
        <w:tc>
          <w:tcPr>
            <w:tcW w:w="4860" w:type="dxa"/>
            <w:shd w:val="clear" w:color="auto" w:fill="FFFFFF"/>
          </w:tcPr>
          <w:p w:rsidR="00AA71E3" w:rsidRPr="00712FF6" w:rsidRDefault="00AA71E3" w:rsidP="004B72E8">
            <w:pPr>
              <w:jc w:val="center"/>
              <w:rPr>
                <w:sz w:val="26"/>
                <w:szCs w:val="26"/>
              </w:rPr>
            </w:pPr>
            <w:r w:rsidRPr="00712FF6">
              <w:rPr>
                <w:sz w:val="26"/>
                <w:szCs w:val="26"/>
              </w:rPr>
              <w:t>Số:     /KH - CĐ</w:t>
            </w:r>
          </w:p>
        </w:tc>
        <w:tc>
          <w:tcPr>
            <w:tcW w:w="5220" w:type="dxa"/>
            <w:shd w:val="clear" w:color="auto" w:fill="FFFFFF"/>
          </w:tcPr>
          <w:p w:rsidR="00AA71E3" w:rsidRPr="00712FF6" w:rsidRDefault="00AA71E3" w:rsidP="004B72E8">
            <w:pPr>
              <w:jc w:val="center"/>
              <w:rPr>
                <w:i/>
                <w:sz w:val="26"/>
                <w:szCs w:val="26"/>
              </w:rPr>
            </w:pPr>
            <w:r w:rsidRPr="00712FF6">
              <w:rPr>
                <w:i/>
                <w:sz w:val="26"/>
                <w:szCs w:val="26"/>
              </w:rPr>
              <w:t>     </w:t>
            </w:r>
            <w:r w:rsidR="00E7719B">
              <w:rPr>
                <w:i/>
                <w:sz w:val="26"/>
                <w:szCs w:val="26"/>
              </w:rPr>
              <w:t>Thủy Thanh, ngày 1</w:t>
            </w:r>
            <w:r>
              <w:rPr>
                <w:i/>
                <w:sz w:val="26"/>
                <w:szCs w:val="26"/>
              </w:rPr>
              <w:t xml:space="preserve"> </w:t>
            </w:r>
            <w:r w:rsidRPr="00712FF6">
              <w:rPr>
                <w:i/>
                <w:sz w:val="26"/>
                <w:szCs w:val="26"/>
              </w:rPr>
              <w:t xml:space="preserve">tháng </w:t>
            </w:r>
            <w:r w:rsidR="00E46EC1">
              <w:rPr>
                <w:i/>
                <w:sz w:val="26"/>
                <w:szCs w:val="26"/>
              </w:rPr>
              <w:t>1</w:t>
            </w:r>
            <w:r w:rsidR="00E7719B">
              <w:rPr>
                <w:i/>
                <w:sz w:val="26"/>
                <w:szCs w:val="26"/>
              </w:rPr>
              <w:t>2 năm 2021</w:t>
            </w:r>
          </w:p>
        </w:tc>
      </w:tr>
    </w:tbl>
    <w:p w:rsidR="00577B3B" w:rsidRDefault="00577B3B"/>
    <w:p w:rsidR="00AA71E3" w:rsidRDefault="00AA71E3"/>
    <w:p w:rsidR="00AA71E3" w:rsidRDefault="00AA71E3" w:rsidP="00AA71E3">
      <w:pPr>
        <w:jc w:val="center"/>
        <w:rPr>
          <w:b/>
          <w:bCs/>
          <w:sz w:val="28"/>
          <w:szCs w:val="28"/>
        </w:rPr>
      </w:pPr>
      <w:r w:rsidRPr="00AA71E3">
        <w:rPr>
          <w:b/>
          <w:bCs/>
          <w:sz w:val="28"/>
          <w:szCs w:val="28"/>
        </w:rPr>
        <w:t xml:space="preserve">KẾ HOẠCH CÔNG TÁC ĐOÀN </w:t>
      </w:r>
    </w:p>
    <w:p w:rsidR="00654A37" w:rsidRPr="00654A37" w:rsidRDefault="00E46EC1" w:rsidP="00654A37">
      <w:pPr>
        <w:jc w:val="center"/>
        <w:rPr>
          <w:b/>
          <w:bCs/>
          <w:sz w:val="28"/>
          <w:szCs w:val="28"/>
        </w:rPr>
      </w:pPr>
      <w:r>
        <w:rPr>
          <w:b/>
          <w:bCs/>
          <w:sz w:val="28"/>
          <w:szCs w:val="28"/>
        </w:rPr>
        <w:t>THÁNG 1</w:t>
      </w:r>
      <w:r w:rsidR="00E7719B">
        <w:rPr>
          <w:b/>
          <w:bCs/>
          <w:sz w:val="28"/>
          <w:szCs w:val="28"/>
        </w:rPr>
        <w:t>2/2021</w:t>
      </w:r>
      <w:r w:rsidR="00654A37" w:rsidRPr="00985264">
        <w:rPr>
          <w:b/>
          <w:bCs/>
        </w:rPr>
        <w:br/>
      </w:r>
    </w:p>
    <w:p w:rsidR="00654A37" w:rsidRPr="00654A37" w:rsidRDefault="00F20EF7" w:rsidP="00E77A40">
      <w:pPr>
        <w:spacing w:before="60" w:after="60" w:line="276" w:lineRule="auto"/>
        <w:ind w:firstLine="567"/>
        <w:jc w:val="both"/>
        <w:outlineLvl w:val="1"/>
        <w:rPr>
          <w:b/>
          <w:bCs/>
          <w:sz w:val="28"/>
          <w:szCs w:val="28"/>
        </w:rPr>
      </w:pPr>
      <w:r>
        <w:rPr>
          <w:b/>
          <w:bCs/>
          <w:sz w:val="28"/>
          <w:szCs w:val="28"/>
        </w:rPr>
        <w:t>I. Đánh giá hoạt động tháng 1</w:t>
      </w:r>
      <w:r w:rsidR="00E7719B">
        <w:rPr>
          <w:b/>
          <w:bCs/>
          <w:sz w:val="28"/>
          <w:szCs w:val="28"/>
        </w:rPr>
        <w:t>1</w:t>
      </w:r>
      <w:r w:rsidR="00E46EC1">
        <w:rPr>
          <w:b/>
          <w:bCs/>
          <w:sz w:val="28"/>
          <w:szCs w:val="28"/>
        </w:rPr>
        <w:t>/2021</w:t>
      </w:r>
      <w:r w:rsidR="00654A37" w:rsidRPr="00654A37">
        <w:rPr>
          <w:b/>
          <w:bCs/>
          <w:sz w:val="28"/>
          <w:szCs w:val="28"/>
        </w:rPr>
        <w:t>:</w:t>
      </w:r>
    </w:p>
    <w:p w:rsidR="00E7719B" w:rsidRPr="00E7719B" w:rsidRDefault="00E7719B" w:rsidP="00E7719B">
      <w:pPr>
        <w:spacing w:before="60" w:after="60" w:line="276" w:lineRule="auto"/>
        <w:ind w:firstLine="567"/>
        <w:jc w:val="both"/>
        <w:outlineLvl w:val="1"/>
        <w:rPr>
          <w:color w:val="000000"/>
          <w:sz w:val="28"/>
          <w:szCs w:val="28"/>
        </w:rPr>
      </w:pPr>
      <w:r w:rsidRPr="00E7719B">
        <w:rPr>
          <w:color w:val="000000"/>
          <w:sz w:val="28"/>
          <w:szCs w:val="28"/>
        </w:rPr>
        <w:t xml:space="preserve">- Đã tổ chức sinh hoạt Chi </w:t>
      </w:r>
      <w:r>
        <w:rPr>
          <w:color w:val="000000"/>
          <w:sz w:val="28"/>
          <w:szCs w:val="28"/>
        </w:rPr>
        <w:t>đoàn theo đúng kế hoạch</w:t>
      </w:r>
      <w:r w:rsidRPr="00E7719B">
        <w:rPr>
          <w:color w:val="000000"/>
          <w:sz w:val="28"/>
          <w:szCs w:val="28"/>
        </w:rPr>
        <w:t>.</w:t>
      </w:r>
    </w:p>
    <w:p w:rsidR="00E7719B" w:rsidRPr="00E7719B" w:rsidRDefault="00E7719B" w:rsidP="00E7719B">
      <w:pPr>
        <w:spacing w:before="60" w:after="60" w:line="276" w:lineRule="auto"/>
        <w:ind w:firstLine="567"/>
        <w:jc w:val="both"/>
        <w:outlineLvl w:val="1"/>
        <w:rPr>
          <w:color w:val="000000"/>
          <w:sz w:val="28"/>
          <w:szCs w:val="28"/>
        </w:rPr>
      </w:pPr>
      <w:r w:rsidRPr="00E7719B">
        <w:rPr>
          <w:color w:val="000000"/>
          <w:sz w:val="28"/>
          <w:szCs w:val="28"/>
        </w:rPr>
        <w:t xml:space="preserve">- Đã phối hợp </w:t>
      </w:r>
      <w:r>
        <w:rPr>
          <w:color w:val="000000"/>
          <w:sz w:val="28"/>
          <w:szCs w:val="28"/>
        </w:rPr>
        <w:t>với Đội tổ chức thành công Đại hội Liên đ</w:t>
      </w:r>
      <w:r w:rsidRPr="00E7719B">
        <w:rPr>
          <w:color w:val="000000"/>
          <w:sz w:val="28"/>
          <w:szCs w:val="28"/>
        </w:rPr>
        <w:t>ội</w:t>
      </w:r>
      <w:r>
        <w:rPr>
          <w:color w:val="000000"/>
          <w:sz w:val="28"/>
          <w:szCs w:val="28"/>
        </w:rPr>
        <w:t xml:space="preserve"> năm học 2021-2022.</w:t>
      </w:r>
    </w:p>
    <w:p w:rsidR="00E7719B" w:rsidRPr="00E7719B" w:rsidRDefault="00E7719B" w:rsidP="00E7719B">
      <w:pPr>
        <w:spacing w:before="60" w:after="60" w:line="276" w:lineRule="auto"/>
        <w:ind w:firstLine="567"/>
        <w:jc w:val="both"/>
        <w:outlineLvl w:val="1"/>
        <w:rPr>
          <w:color w:val="000000"/>
          <w:sz w:val="28"/>
          <w:szCs w:val="28"/>
        </w:rPr>
      </w:pPr>
      <w:r w:rsidRPr="00E7719B">
        <w:rPr>
          <w:color w:val="000000"/>
          <w:sz w:val="28"/>
          <w:szCs w:val="28"/>
        </w:rPr>
        <w:t xml:space="preserve">- </w:t>
      </w:r>
      <w:r w:rsidR="00A17AD2">
        <w:rPr>
          <w:color w:val="000000"/>
          <w:sz w:val="28"/>
          <w:szCs w:val="28"/>
        </w:rPr>
        <w:t>Một số đoàn viên hoàn thành cách li cho đối tượng F1 tại trường. Đảm bảo dạy học online trong điều kiện cách li.</w:t>
      </w:r>
      <w:bookmarkStart w:id="0" w:name="_GoBack"/>
      <w:bookmarkEnd w:id="0"/>
    </w:p>
    <w:p w:rsidR="00E7719B" w:rsidRPr="00E7719B" w:rsidRDefault="00E7719B" w:rsidP="00E7719B">
      <w:pPr>
        <w:spacing w:before="60" w:after="60" w:line="276" w:lineRule="auto"/>
        <w:ind w:firstLine="567"/>
        <w:jc w:val="both"/>
        <w:outlineLvl w:val="1"/>
        <w:rPr>
          <w:color w:val="000000"/>
          <w:sz w:val="28"/>
          <w:szCs w:val="28"/>
        </w:rPr>
      </w:pPr>
      <w:r w:rsidRPr="00E7719B">
        <w:rPr>
          <w:color w:val="000000"/>
          <w:sz w:val="28"/>
          <w:szCs w:val="28"/>
        </w:rPr>
        <w:t>- Tiếp tục hưởng ứng ngày chủ nhật xanh.</w:t>
      </w:r>
    </w:p>
    <w:p w:rsidR="00E7719B" w:rsidRPr="00E7719B" w:rsidRDefault="00E7719B" w:rsidP="00E7719B">
      <w:pPr>
        <w:spacing w:before="60" w:after="60" w:line="276" w:lineRule="auto"/>
        <w:ind w:firstLine="567"/>
        <w:jc w:val="both"/>
        <w:outlineLvl w:val="1"/>
        <w:rPr>
          <w:color w:val="000000"/>
          <w:sz w:val="28"/>
          <w:szCs w:val="28"/>
        </w:rPr>
      </w:pPr>
      <w:r w:rsidRPr="00E7719B">
        <w:rPr>
          <w:color w:val="000000"/>
          <w:sz w:val="28"/>
          <w:szCs w:val="28"/>
        </w:rPr>
        <w:t xml:space="preserve">- Đoàn viên đã hướng dẫn học sinh </w:t>
      </w:r>
      <w:r>
        <w:rPr>
          <w:color w:val="000000"/>
          <w:sz w:val="28"/>
          <w:szCs w:val="28"/>
        </w:rPr>
        <w:t>vệ sinh môi trường</w:t>
      </w:r>
      <w:r w:rsidRPr="00E7719B">
        <w:rPr>
          <w:color w:val="000000"/>
          <w:sz w:val="28"/>
          <w:szCs w:val="28"/>
        </w:rPr>
        <w:t xml:space="preserve"> theo đúng khu vực được phân công.</w:t>
      </w:r>
    </w:p>
    <w:p w:rsidR="00E7719B" w:rsidRPr="00E7719B" w:rsidRDefault="00E7719B" w:rsidP="00E7719B">
      <w:pPr>
        <w:spacing w:before="60" w:after="60" w:line="276" w:lineRule="auto"/>
        <w:ind w:firstLine="567"/>
        <w:jc w:val="both"/>
        <w:outlineLvl w:val="1"/>
        <w:rPr>
          <w:bCs/>
          <w:color w:val="000000"/>
          <w:sz w:val="28"/>
          <w:szCs w:val="28"/>
        </w:rPr>
      </w:pPr>
      <w:r w:rsidRPr="00E7719B">
        <w:rPr>
          <w:color w:val="000000"/>
          <w:sz w:val="28"/>
          <w:szCs w:val="28"/>
        </w:rPr>
        <w:t>- Tích cực trong công tác hướng dẫn học sinh qu</w:t>
      </w:r>
      <w:r>
        <w:rPr>
          <w:color w:val="000000"/>
          <w:sz w:val="28"/>
          <w:szCs w:val="28"/>
        </w:rPr>
        <w:t xml:space="preserve">ét mã QR cũng như nhắc nhở học </w:t>
      </w:r>
      <w:r w:rsidRPr="00E7719B">
        <w:rPr>
          <w:color w:val="000000"/>
          <w:sz w:val="28"/>
          <w:szCs w:val="28"/>
        </w:rPr>
        <w:t>sinh các biện pháp phòng chống dịch covid</w:t>
      </w:r>
      <w:r>
        <w:rPr>
          <w:color w:val="000000"/>
          <w:sz w:val="28"/>
          <w:szCs w:val="28"/>
        </w:rPr>
        <w:t xml:space="preserve"> </w:t>
      </w:r>
      <w:r w:rsidRPr="00E7719B">
        <w:rPr>
          <w:color w:val="000000"/>
          <w:sz w:val="28"/>
          <w:szCs w:val="28"/>
        </w:rPr>
        <w:t>19.</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Đã phối hợp với Đội tiếp tục đẩy mạnh công tác tuyên truyền cho học sinh về các</w:t>
      </w:r>
      <w:r>
        <w:rPr>
          <w:bCs/>
          <w:color w:val="000000"/>
          <w:sz w:val="28"/>
          <w:szCs w:val="28"/>
          <w:bdr w:val="none" w:sz="0" w:space="0" w:color="auto" w:frame="1"/>
        </w:rPr>
        <w:t xml:space="preserve"> biện pháp phòng chống Covid 19.</w:t>
      </w:r>
    </w:p>
    <w:p w:rsidR="00E7719B" w:rsidRPr="00E7719B" w:rsidRDefault="00E7719B" w:rsidP="00E7719B">
      <w:pPr>
        <w:spacing w:before="60" w:after="60" w:line="276" w:lineRule="auto"/>
        <w:ind w:firstLine="567"/>
        <w:jc w:val="both"/>
        <w:outlineLvl w:val="1"/>
        <w:rPr>
          <w:bCs/>
          <w:color w:val="000000"/>
          <w:sz w:val="28"/>
          <w:szCs w:val="28"/>
        </w:rPr>
      </w:pPr>
      <w:r>
        <w:rPr>
          <w:color w:val="000000"/>
          <w:sz w:val="28"/>
          <w:szCs w:val="28"/>
        </w:rPr>
        <w:t>- Đoàn viên</w:t>
      </w:r>
      <w:r w:rsidRPr="00E7719B">
        <w:rPr>
          <w:color w:val="000000"/>
          <w:sz w:val="28"/>
          <w:szCs w:val="28"/>
        </w:rPr>
        <w:t xml:space="preserve"> tham gia đóng góp đầy đủ các loại quỹ.</w:t>
      </w:r>
    </w:p>
    <w:p w:rsidR="00E7719B" w:rsidRPr="00E7719B" w:rsidRDefault="00E7719B" w:rsidP="00E7719B">
      <w:pPr>
        <w:spacing w:before="60" w:after="60" w:line="276" w:lineRule="auto"/>
        <w:ind w:firstLine="567"/>
        <w:jc w:val="both"/>
        <w:rPr>
          <w:b/>
          <w:bCs/>
          <w:sz w:val="28"/>
          <w:szCs w:val="28"/>
        </w:rPr>
      </w:pPr>
      <w:r w:rsidRPr="00E7719B">
        <w:rPr>
          <w:b/>
          <w:bCs/>
          <w:sz w:val="28"/>
          <w:szCs w:val="28"/>
        </w:rPr>
        <w:t>II. Triển khai kế hoạch tháng 12/2021</w:t>
      </w:r>
    </w:p>
    <w:p w:rsidR="00E7719B" w:rsidRPr="00E7719B" w:rsidRDefault="00E7719B" w:rsidP="00E7719B">
      <w:pPr>
        <w:spacing w:before="60" w:after="60" w:line="276" w:lineRule="auto"/>
        <w:ind w:firstLine="567"/>
        <w:jc w:val="both"/>
        <w:outlineLvl w:val="1"/>
        <w:rPr>
          <w:b/>
          <w:bCs/>
          <w:i/>
          <w:sz w:val="28"/>
          <w:szCs w:val="28"/>
        </w:rPr>
      </w:pPr>
      <w:r w:rsidRPr="00E7719B">
        <w:rPr>
          <w:b/>
          <w:bCs/>
          <w:i/>
          <w:sz w:val="28"/>
          <w:szCs w:val="28"/>
        </w:rPr>
        <w:t>Chủ đề: “Uống nước nhớ nguồn”</w:t>
      </w:r>
    </w:p>
    <w:p w:rsidR="00E7719B" w:rsidRPr="00E7719B" w:rsidRDefault="00E7719B" w:rsidP="00E7719B">
      <w:pPr>
        <w:spacing w:before="60" w:after="60" w:line="276" w:lineRule="auto"/>
        <w:ind w:firstLine="567"/>
        <w:jc w:val="both"/>
        <w:outlineLvl w:val="1"/>
        <w:rPr>
          <w:bCs/>
          <w:sz w:val="28"/>
          <w:szCs w:val="28"/>
        </w:rPr>
      </w:pPr>
      <w:r w:rsidRPr="00E7719B">
        <w:rPr>
          <w:bCs/>
          <w:sz w:val="28"/>
          <w:szCs w:val="28"/>
        </w:rPr>
        <w:t>- Tiếp tục học tập và làm theo tấm gương đạo đức Hồ Chí Minh.</w:t>
      </w:r>
    </w:p>
    <w:p w:rsidR="00E7719B" w:rsidRPr="00E7719B" w:rsidRDefault="00E7719B" w:rsidP="00E7719B">
      <w:pPr>
        <w:spacing w:before="60" w:after="60" w:line="276" w:lineRule="auto"/>
        <w:ind w:firstLine="567"/>
        <w:jc w:val="both"/>
        <w:outlineLvl w:val="1"/>
        <w:rPr>
          <w:bCs/>
          <w:color w:val="000000"/>
          <w:sz w:val="28"/>
          <w:szCs w:val="28"/>
        </w:rPr>
      </w:pPr>
      <w:r w:rsidRPr="00E7719B">
        <w:rPr>
          <w:bCs/>
          <w:color w:val="000000"/>
          <w:sz w:val="28"/>
          <w:szCs w:val="28"/>
          <w:bdr w:val="none" w:sz="0" w:space="0" w:color="auto" w:frame="1"/>
        </w:rPr>
        <w:t>- Không ngừng rèn luyện đạo đức, tư cách người giáo viên. Là tấm gương sáng để học sinh noi theo.</w:t>
      </w:r>
    </w:p>
    <w:p w:rsidR="00E7719B" w:rsidRPr="00E7719B" w:rsidRDefault="00E7719B" w:rsidP="00E7719B">
      <w:pPr>
        <w:spacing w:before="60" w:after="60" w:line="276" w:lineRule="auto"/>
        <w:ind w:firstLine="567"/>
        <w:jc w:val="both"/>
        <w:outlineLvl w:val="1"/>
        <w:rPr>
          <w:bCs/>
          <w:color w:val="000000"/>
          <w:sz w:val="28"/>
          <w:szCs w:val="28"/>
        </w:rPr>
      </w:pPr>
      <w:r w:rsidRPr="00E7719B">
        <w:rPr>
          <w:bCs/>
          <w:color w:val="000000"/>
          <w:sz w:val="28"/>
          <w:szCs w:val="28"/>
          <w:bdr w:val="none" w:sz="0" w:space="0" w:color="auto" w:frame="1"/>
        </w:rPr>
        <w:t>- Đoàn viên chi đoàn phát huy vai trò tiên phong gương mẫu trong mọi hoạt động, tích cực năng nổ trong các hoạt động tập thể.</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Tăng cường giáo dục đạo đức lối sống cho học sinh.</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Tiếp tục tuyên truyền về các biện pháp phòng chống dịch covid 19; bệnh tay, chân, miệng; sốt xuất huyết.</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xml:space="preserve">- Tăng cường </w:t>
      </w:r>
      <w:r>
        <w:rPr>
          <w:bCs/>
          <w:color w:val="000000"/>
          <w:sz w:val="28"/>
          <w:szCs w:val="28"/>
          <w:bdr w:val="none" w:sz="0" w:space="0" w:color="auto" w:frame="1"/>
        </w:rPr>
        <w:t>bồi dưỡng các CLB, phụ đạo học sinh</w:t>
      </w:r>
      <w:r w:rsidRPr="00E7719B">
        <w:rPr>
          <w:bCs/>
          <w:color w:val="000000"/>
          <w:sz w:val="28"/>
          <w:szCs w:val="28"/>
          <w:bdr w:val="none" w:sz="0" w:space="0" w:color="auto" w:frame="1"/>
        </w:rPr>
        <w:t xml:space="preserve"> chưa hoàn thành đảm bảo theo kế hoạch của nhà trường</w:t>
      </w:r>
    </w:p>
    <w:p w:rsidR="00E7719B" w:rsidRPr="00E7719B" w:rsidRDefault="00E7719B" w:rsidP="00E7719B">
      <w:pPr>
        <w:spacing w:before="60" w:after="60" w:line="276" w:lineRule="auto"/>
        <w:ind w:firstLine="567"/>
        <w:jc w:val="both"/>
        <w:outlineLvl w:val="1"/>
        <w:rPr>
          <w:bCs/>
          <w:color w:val="000000"/>
          <w:sz w:val="28"/>
          <w:szCs w:val="28"/>
        </w:rPr>
      </w:pPr>
      <w:r w:rsidRPr="00E7719B">
        <w:rPr>
          <w:bCs/>
          <w:color w:val="000000"/>
          <w:sz w:val="28"/>
          <w:szCs w:val="28"/>
          <w:bdr w:val="none" w:sz="0" w:space="0" w:color="auto" w:frame="1"/>
        </w:rPr>
        <w:t xml:space="preserve">- </w:t>
      </w:r>
      <w:r>
        <w:rPr>
          <w:bCs/>
          <w:color w:val="000000"/>
          <w:sz w:val="28"/>
          <w:szCs w:val="28"/>
          <w:bdr w:val="none" w:sz="0" w:space="0" w:color="auto" w:frame="1"/>
        </w:rPr>
        <w:t>Lên ý tưởng  sản phẩm S</w:t>
      </w:r>
      <w:r w:rsidRPr="00E7719B">
        <w:rPr>
          <w:bCs/>
          <w:color w:val="000000"/>
          <w:sz w:val="28"/>
          <w:szCs w:val="28"/>
          <w:bdr w:val="none" w:sz="0" w:space="0" w:color="auto" w:frame="1"/>
        </w:rPr>
        <w:t>áng tạo thanh thiếu niên nhi đồng để đưa vào làm sản phẩm.</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lastRenderedPageBreak/>
        <w:t xml:space="preserve">- Đoàn viên cùng học sinh làm vệ sinh và </w:t>
      </w:r>
      <w:r>
        <w:rPr>
          <w:bCs/>
          <w:color w:val="000000"/>
          <w:sz w:val="28"/>
          <w:szCs w:val="28"/>
          <w:bdr w:val="none" w:sz="0" w:space="0" w:color="auto" w:frame="1"/>
        </w:rPr>
        <w:t>dâng hương nghĩa trang liệt sĩ x</w:t>
      </w:r>
      <w:r w:rsidRPr="00E7719B">
        <w:rPr>
          <w:bCs/>
          <w:color w:val="000000"/>
          <w:sz w:val="28"/>
          <w:szCs w:val="28"/>
          <w:bdr w:val="none" w:sz="0" w:space="0" w:color="auto" w:frame="1"/>
        </w:rPr>
        <w:t xml:space="preserve">ã  </w:t>
      </w:r>
      <w:r>
        <w:rPr>
          <w:bCs/>
          <w:color w:val="000000"/>
          <w:sz w:val="28"/>
          <w:szCs w:val="28"/>
          <w:bdr w:val="none" w:sz="0" w:space="0" w:color="auto" w:frame="1"/>
        </w:rPr>
        <w:t>Thủy Thanh.</w:t>
      </w:r>
      <w:r w:rsidRPr="00E7719B">
        <w:rPr>
          <w:bCs/>
          <w:color w:val="000000"/>
          <w:sz w:val="28"/>
          <w:szCs w:val="28"/>
          <w:bdr w:val="none" w:sz="0" w:space="0" w:color="auto" w:frame="1"/>
        </w:rPr>
        <w:t xml:space="preserve"> </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Tham gia trồng cây, làm vệ sinh khuôn viên trường  hưởng ứng ngày “ Chủ nhật xanh”.</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Sinh hoạt thường kì tháng 12 đúng quy định.</w:t>
      </w:r>
    </w:p>
    <w:p w:rsidR="00E7719B" w:rsidRPr="00E7719B" w:rsidRDefault="00E7719B" w:rsidP="00E7719B">
      <w:pPr>
        <w:spacing w:before="60" w:after="60" w:line="276" w:lineRule="auto"/>
        <w:ind w:firstLine="567"/>
        <w:jc w:val="both"/>
        <w:outlineLvl w:val="1"/>
        <w:rPr>
          <w:bCs/>
          <w:color w:val="000000"/>
          <w:sz w:val="28"/>
          <w:szCs w:val="28"/>
          <w:bdr w:val="none" w:sz="0" w:space="0" w:color="auto" w:frame="1"/>
        </w:rPr>
      </w:pPr>
      <w:r w:rsidRPr="00E7719B">
        <w:rPr>
          <w:bCs/>
          <w:color w:val="000000"/>
          <w:sz w:val="28"/>
          <w:szCs w:val="28"/>
          <w:bdr w:val="none" w:sz="0" w:space="0" w:color="auto" w:frame="1"/>
        </w:rPr>
        <w:t xml:space="preserve"> Trên đây là kế hoạch hoạt động tháng 12 của Chi đoàn, đề nghị mỗi một thành viên trong Chi đoàn nghiêm túc thực hiện theo kế hoạch đã đề ra.</w:t>
      </w:r>
    </w:p>
    <w:p w:rsidR="00E7719B" w:rsidRDefault="00E7719B" w:rsidP="00E7719B">
      <w:pPr>
        <w:spacing w:line="360" w:lineRule="auto"/>
        <w:jc w:val="right"/>
        <w:outlineLvl w:val="1"/>
        <w:rPr>
          <w:bCs/>
          <w:i/>
          <w:color w:val="000000"/>
        </w:rPr>
      </w:pPr>
    </w:p>
    <w:p w:rsidR="004D22C8" w:rsidRPr="00E46EC1" w:rsidRDefault="004D22C8" w:rsidP="00E46EC1">
      <w:pPr>
        <w:spacing w:before="60" w:after="60" w:line="276" w:lineRule="auto"/>
        <w:ind w:firstLine="567"/>
        <w:jc w:val="both"/>
        <w:outlineLvl w:val="1"/>
        <w:rPr>
          <w:bCs/>
          <w:color w:val="000000"/>
          <w:sz w:val="28"/>
          <w:szCs w:val="28"/>
          <w:bdr w:val="none" w:sz="0" w:space="0" w:color="auto" w:frame="1"/>
        </w:rPr>
      </w:pPr>
    </w:p>
    <w:tbl>
      <w:tblPr>
        <w:tblW w:w="0" w:type="auto"/>
        <w:tblLook w:val="04A0" w:firstRow="1" w:lastRow="0" w:firstColumn="1" w:lastColumn="0" w:noHBand="0" w:noVBand="1"/>
      </w:tblPr>
      <w:tblGrid>
        <w:gridCol w:w="4513"/>
        <w:gridCol w:w="4516"/>
      </w:tblGrid>
      <w:tr w:rsidR="00E46EC1" w:rsidTr="002B5521">
        <w:tc>
          <w:tcPr>
            <w:tcW w:w="5093" w:type="dxa"/>
          </w:tcPr>
          <w:p w:rsidR="00E46EC1" w:rsidRDefault="00E46EC1" w:rsidP="002B5521">
            <w:pPr>
              <w:spacing w:line="360" w:lineRule="auto"/>
              <w:jc w:val="center"/>
              <w:rPr>
                <w:b/>
                <w:bCs/>
                <w:sz w:val="28"/>
                <w:szCs w:val="28"/>
              </w:rPr>
            </w:pPr>
            <w:r>
              <w:rPr>
                <w:i/>
                <w:sz w:val="28"/>
                <w:szCs w:val="28"/>
              </w:rPr>
              <w:br w:type="column"/>
            </w:r>
            <w:r>
              <w:rPr>
                <w:b/>
                <w:bCs/>
                <w:sz w:val="28"/>
                <w:szCs w:val="28"/>
              </w:rPr>
              <w:t>DUYỆT CỦA CHI BỘ</w:t>
            </w:r>
          </w:p>
          <w:p w:rsidR="00E46EC1" w:rsidRDefault="00E46EC1" w:rsidP="002B5521">
            <w:pPr>
              <w:spacing w:line="360" w:lineRule="auto"/>
              <w:jc w:val="center"/>
              <w:rPr>
                <w:b/>
                <w:bCs/>
                <w:sz w:val="28"/>
                <w:szCs w:val="28"/>
              </w:rPr>
            </w:pPr>
            <w:r>
              <w:rPr>
                <w:b/>
                <w:bCs/>
                <w:sz w:val="28"/>
                <w:szCs w:val="28"/>
              </w:rPr>
              <w:t>BÍ THƯ</w:t>
            </w:r>
          </w:p>
          <w:p w:rsidR="00E46EC1" w:rsidRDefault="00E46EC1" w:rsidP="002B5521">
            <w:pPr>
              <w:spacing w:line="360" w:lineRule="auto"/>
              <w:jc w:val="center"/>
              <w:rPr>
                <w:b/>
                <w:bCs/>
                <w:sz w:val="28"/>
                <w:szCs w:val="28"/>
              </w:rPr>
            </w:pPr>
          </w:p>
          <w:p w:rsidR="00E46EC1" w:rsidRDefault="00E46EC1" w:rsidP="002B5521">
            <w:pPr>
              <w:spacing w:line="360" w:lineRule="auto"/>
              <w:jc w:val="center"/>
              <w:rPr>
                <w:b/>
                <w:bCs/>
                <w:sz w:val="28"/>
                <w:szCs w:val="28"/>
              </w:rPr>
            </w:pPr>
          </w:p>
          <w:p w:rsidR="00E46EC1" w:rsidRDefault="00E46EC1" w:rsidP="002B5521">
            <w:pPr>
              <w:spacing w:line="360" w:lineRule="auto"/>
              <w:jc w:val="center"/>
              <w:rPr>
                <w:b/>
                <w:bCs/>
                <w:sz w:val="28"/>
                <w:szCs w:val="28"/>
              </w:rPr>
            </w:pPr>
          </w:p>
          <w:p w:rsidR="00E46EC1" w:rsidRDefault="00E46EC1" w:rsidP="002B5521">
            <w:pPr>
              <w:spacing w:line="360" w:lineRule="auto"/>
              <w:jc w:val="center"/>
              <w:rPr>
                <w:i/>
                <w:sz w:val="28"/>
                <w:szCs w:val="28"/>
              </w:rPr>
            </w:pPr>
            <w:r>
              <w:rPr>
                <w:b/>
                <w:bCs/>
                <w:sz w:val="28"/>
                <w:szCs w:val="28"/>
              </w:rPr>
              <w:t>Trần Đăng Hải</w:t>
            </w:r>
          </w:p>
        </w:tc>
        <w:tc>
          <w:tcPr>
            <w:tcW w:w="5094" w:type="dxa"/>
          </w:tcPr>
          <w:p w:rsidR="00E46EC1" w:rsidRDefault="00E46EC1" w:rsidP="002B5521">
            <w:pPr>
              <w:spacing w:line="360" w:lineRule="auto"/>
              <w:jc w:val="center"/>
              <w:rPr>
                <w:sz w:val="28"/>
                <w:szCs w:val="28"/>
              </w:rPr>
            </w:pPr>
            <w:r>
              <w:rPr>
                <w:sz w:val="28"/>
                <w:szCs w:val="28"/>
              </w:rPr>
              <w:t>NGƯỜI XÂY DỰNG KẾ HOẠCH</w:t>
            </w:r>
          </w:p>
          <w:p w:rsidR="00E46EC1" w:rsidRDefault="00E46EC1" w:rsidP="002B5521">
            <w:pPr>
              <w:spacing w:line="360" w:lineRule="auto"/>
              <w:jc w:val="center"/>
              <w:rPr>
                <w:b/>
                <w:sz w:val="28"/>
                <w:szCs w:val="28"/>
              </w:rPr>
            </w:pPr>
            <w:r>
              <w:rPr>
                <w:b/>
                <w:sz w:val="28"/>
                <w:szCs w:val="28"/>
              </w:rPr>
              <w:t>PHÓ BÍ THƯ CHI ĐOÀN</w:t>
            </w:r>
          </w:p>
          <w:p w:rsidR="00E46EC1" w:rsidRDefault="00E46EC1" w:rsidP="002B5521">
            <w:pPr>
              <w:spacing w:line="360" w:lineRule="auto"/>
              <w:jc w:val="center"/>
              <w:rPr>
                <w:b/>
                <w:sz w:val="28"/>
                <w:szCs w:val="28"/>
              </w:rPr>
            </w:pPr>
          </w:p>
          <w:p w:rsidR="00E46EC1" w:rsidRDefault="00E46EC1" w:rsidP="002B5521">
            <w:pPr>
              <w:spacing w:line="360" w:lineRule="auto"/>
              <w:jc w:val="center"/>
              <w:rPr>
                <w:b/>
                <w:sz w:val="28"/>
                <w:szCs w:val="28"/>
              </w:rPr>
            </w:pPr>
          </w:p>
          <w:p w:rsidR="00E46EC1" w:rsidRDefault="00E46EC1" w:rsidP="002B5521">
            <w:pPr>
              <w:spacing w:line="360" w:lineRule="auto"/>
              <w:jc w:val="center"/>
              <w:rPr>
                <w:b/>
                <w:sz w:val="28"/>
                <w:szCs w:val="28"/>
              </w:rPr>
            </w:pPr>
          </w:p>
          <w:p w:rsidR="00E46EC1" w:rsidRDefault="00E46EC1" w:rsidP="002B5521">
            <w:pPr>
              <w:spacing w:line="360" w:lineRule="auto"/>
              <w:jc w:val="center"/>
              <w:rPr>
                <w:b/>
                <w:sz w:val="28"/>
                <w:szCs w:val="28"/>
              </w:rPr>
            </w:pPr>
            <w:r>
              <w:rPr>
                <w:b/>
                <w:sz w:val="28"/>
                <w:szCs w:val="28"/>
              </w:rPr>
              <w:t>Phan Thị Na</w:t>
            </w:r>
          </w:p>
        </w:tc>
      </w:tr>
    </w:tbl>
    <w:p w:rsidR="004D22C8" w:rsidRDefault="004D22C8" w:rsidP="00AA71E3">
      <w:pPr>
        <w:spacing w:line="351" w:lineRule="atLeast"/>
        <w:ind w:firstLine="567"/>
        <w:jc w:val="both"/>
        <w:outlineLvl w:val="1"/>
        <w:rPr>
          <w:bCs/>
          <w:color w:val="000000"/>
          <w:sz w:val="28"/>
          <w:szCs w:val="28"/>
          <w:bdr w:val="none" w:sz="0" w:space="0" w:color="auto" w:frame="1"/>
        </w:rPr>
      </w:pPr>
    </w:p>
    <w:p w:rsidR="004D22C8" w:rsidRPr="00AA71E3" w:rsidRDefault="004D22C8" w:rsidP="00AA71E3">
      <w:pPr>
        <w:spacing w:line="351" w:lineRule="atLeast"/>
        <w:ind w:firstLine="567"/>
        <w:jc w:val="both"/>
        <w:outlineLvl w:val="1"/>
        <w:rPr>
          <w:bCs/>
          <w:color w:val="000000"/>
          <w:sz w:val="28"/>
          <w:szCs w:val="28"/>
          <w:bdr w:val="none" w:sz="0" w:space="0" w:color="auto" w:frame="1"/>
        </w:rPr>
      </w:pPr>
    </w:p>
    <w:p w:rsidR="00AA71E3" w:rsidRPr="00AA71E3" w:rsidRDefault="00AA71E3" w:rsidP="00AA71E3">
      <w:pPr>
        <w:rPr>
          <w:sz w:val="28"/>
          <w:szCs w:val="28"/>
        </w:rPr>
      </w:pPr>
    </w:p>
    <w:sectPr w:rsidR="00AA71E3" w:rsidRPr="00AA71E3" w:rsidSect="00E77A40">
      <w:pgSz w:w="11909" w:h="16834" w:code="9"/>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E3"/>
    <w:rsid w:val="00082EB0"/>
    <w:rsid w:val="003D0DB3"/>
    <w:rsid w:val="003E3E19"/>
    <w:rsid w:val="004D22C8"/>
    <w:rsid w:val="00577B3B"/>
    <w:rsid w:val="00610B2A"/>
    <w:rsid w:val="00654A37"/>
    <w:rsid w:val="009052F1"/>
    <w:rsid w:val="00917A04"/>
    <w:rsid w:val="00A17AD2"/>
    <w:rsid w:val="00A6168F"/>
    <w:rsid w:val="00A65F8C"/>
    <w:rsid w:val="00AA71E3"/>
    <w:rsid w:val="00D140F2"/>
    <w:rsid w:val="00E14939"/>
    <w:rsid w:val="00E46EC1"/>
    <w:rsid w:val="00E7719B"/>
    <w:rsid w:val="00E77A40"/>
    <w:rsid w:val="00F20EF7"/>
    <w:rsid w:val="00F26E49"/>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8BF8-AC4E-4F74-98BA-4356C70E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E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54A37"/>
    <w:rPr>
      <w:b/>
      <w:bCs/>
    </w:rPr>
  </w:style>
  <w:style w:type="paragraph" w:styleId="NormalWeb">
    <w:name w:val="Normal (Web)"/>
    <w:basedOn w:val="Normal"/>
    <w:uiPriority w:val="99"/>
    <w:rsid w:val="00654A37"/>
    <w:pPr>
      <w:spacing w:before="100" w:beforeAutospacing="1" w:after="100" w:afterAutospacing="1"/>
    </w:pPr>
  </w:style>
  <w:style w:type="paragraph" w:styleId="Header">
    <w:name w:val="header"/>
    <w:basedOn w:val="Normal"/>
    <w:link w:val="HeaderChar"/>
    <w:rsid w:val="00D140F2"/>
    <w:pPr>
      <w:tabs>
        <w:tab w:val="center" w:pos="4680"/>
        <w:tab w:val="right" w:pos="9360"/>
      </w:tabs>
    </w:pPr>
  </w:style>
  <w:style w:type="character" w:customStyle="1" w:styleId="HeaderChar">
    <w:name w:val="Header Char"/>
    <w:basedOn w:val="DefaultParagraphFont"/>
    <w:link w:val="Header"/>
    <w:rsid w:val="00D140F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9242">
      <w:bodyDiv w:val="1"/>
      <w:marLeft w:val="0"/>
      <w:marRight w:val="0"/>
      <w:marTop w:val="0"/>
      <w:marBottom w:val="0"/>
      <w:divBdr>
        <w:top w:val="none" w:sz="0" w:space="0" w:color="auto"/>
        <w:left w:val="none" w:sz="0" w:space="0" w:color="auto"/>
        <w:bottom w:val="none" w:sz="0" w:space="0" w:color="auto"/>
        <w:right w:val="none" w:sz="0" w:space="0" w:color="auto"/>
      </w:divBdr>
    </w:div>
    <w:div w:id="4481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2022-12-11T16:35:00Z</dcterms:created>
  <dcterms:modified xsi:type="dcterms:W3CDTF">2022-12-12T16:37:00Z</dcterms:modified>
</cp:coreProperties>
</file>