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Look w:val="01E0" w:firstRow="1" w:lastRow="1" w:firstColumn="1" w:lastColumn="1" w:noHBand="0" w:noVBand="0"/>
      </w:tblPr>
      <w:tblGrid>
        <w:gridCol w:w="4820"/>
        <w:gridCol w:w="5278"/>
      </w:tblGrid>
      <w:tr w:rsidR="007D57A3" w:rsidRPr="00126AC0" w:rsidTr="00AD72E5">
        <w:trPr>
          <w:trHeight w:val="900"/>
        </w:trPr>
        <w:tc>
          <w:tcPr>
            <w:tcW w:w="4820" w:type="dxa"/>
          </w:tcPr>
          <w:p w:rsidR="007D57A3" w:rsidRPr="00AD72E5" w:rsidRDefault="00BC5757" w:rsidP="00C81071">
            <w:pPr>
              <w:jc w:val="center"/>
              <w:rPr>
                <w:bCs/>
              </w:rPr>
            </w:pPr>
            <w:r w:rsidRPr="00AD72E5">
              <w:rPr>
                <w:bCs/>
              </w:rPr>
              <w:t>HỘI ĐỒNG ĐỘI TX</w:t>
            </w:r>
            <w:r w:rsidR="007D57A3" w:rsidRPr="00AD72E5">
              <w:rPr>
                <w:bCs/>
              </w:rPr>
              <w:t xml:space="preserve"> </w:t>
            </w:r>
            <w:r w:rsidR="00FF7E05" w:rsidRPr="00AD72E5">
              <w:rPr>
                <w:bCs/>
              </w:rPr>
              <w:t>HƯƠNG THỦY</w:t>
            </w:r>
          </w:p>
          <w:p w:rsidR="007D57A3" w:rsidRDefault="00BC5757" w:rsidP="00C81071">
            <w:pPr>
              <w:jc w:val="center"/>
              <w:rPr>
                <w:b/>
                <w:bCs/>
              </w:rPr>
            </w:pPr>
            <w:r>
              <w:rPr>
                <w:b/>
                <w:bCs/>
              </w:rPr>
              <w:t>LIÊN ĐỘI</w:t>
            </w:r>
            <w:r w:rsidR="007D57A3" w:rsidRPr="00FF7E05">
              <w:rPr>
                <w:b/>
                <w:bCs/>
              </w:rPr>
              <w:t xml:space="preserve"> TH </w:t>
            </w:r>
            <w:r w:rsidR="00FF7E05" w:rsidRPr="00FF7E05">
              <w:rPr>
                <w:b/>
                <w:bCs/>
              </w:rPr>
              <w:t>THANH TOÀN</w:t>
            </w:r>
          </w:p>
          <w:p w:rsidR="00BC5757" w:rsidRPr="00FF7E05" w:rsidRDefault="00BC5757" w:rsidP="00C81071">
            <w:pPr>
              <w:jc w:val="center"/>
              <w:rPr>
                <w:b/>
                <w:bCs/>
              </w:rPr>
            </w:pPr>
            <w:r>
              <w:rPr>
                <w:b/>
                <w:bCs/>
              </w:rPr>
              <w:t>***</w:t>
            </w:r>
          </w:p>
        </w:tc>
        <w:tc>
          <w:tcPr>
            <w:tcW w:w="5278" w:type="dxa"/>
          </w:tcPr>
          <w:p w:rsidR="007D57A3" w:rsidRPr="00AD72E5" w:rsidRDefault="00AD72E5" w:rsidP="00C81071">
            <w:r>
              <w:rPr>
                <w:b/>
                <w:bCs/>
                <w:sz w:val="26"/>
                <w:szCs w:val="24"/>
              </w:rPr>
              <w:t xml:space="preserve">         </w:t>
            </w:r>
            <w:r w:rsidR="00716827" w:rsidRPr="00AD72E5">
              <w:rPr>
                <w:b/>
                <w:bCs/>
              </w:rPr>
              <w:t xml:space="preserve">ĐỘI </w:t>
            </w:r>
            <w:r w:rsidRPr="00AD72E5">
              <w:rPr>
                <w:b/>
                <w:bCs/>
              </w:rPr>
              <w:t>TNTP</w:t>
            </w:r>
            <w:r w:rsidR="00716827" w:rsidRPr="00AD72E5">
              <w:rPr>
                <w:b/>
                <w:bCs/>
              </w:rPr>
              <w:t xml:space="preserve"> H</w:t>
            </w:r>
            <w:r w:rsidRPr="00AD72E5">
              <w:rPr>
                <w:b/>
                <w:bCs/>
              </w:rPr>
              <w:t>Ồ CHÍ MINH</w:t>
            </w:r>
          </w:p>
          <w:p w:rsidR="007D57A3" w:rsidRPr="00FF7E05" w:rsidRDefault="00AD72E5" w:rsidP="00AD72E5">
            <w:r>
              <w:rPr>
                <w:b/>
                <w:bCs/>
                <w:noProof/>
                <w:sz w:val="24"/>
                <w:szCs w:val="24"/>
              </w:rPr>
              <mc:AlternateContent>
                <mc:Choice Requires="wps">
                  <w:drawing>
                    <wp:anchor distT="0" distB="0" distL="114300" distR="114300" simplePos="0" relativeHeight="251662336" behindDoc="0" locked="0" layoutInCell="1" allowOverlap="1" wp14:anchorId="4F146FA7" wp14:editId="5E0C3587">
                      <wp:simplePos x="0" y="0"/>
                      <wp:positionH relativeFrom="margin">
                        <wp:posOffset>394335</wp:posOffset>
                      </wp:positionH>
                      <wp:positionV relativeFrom="paragraph">
                        <wp:posOffset>9052</wp:posOffset>
                      </wp:positionV>
                      <wp:extent cx="2073349" cy="0"/>
                      <wp:effectExtent l="0" t="0" r="22225" b="1905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733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06CA" id=" 1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0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">
                      <o:lock v:ext="edit" shapetype="f"/>
                      <w10:wrap anchorx="margin"/>
                    </v:line>
                  </w:pict>
                </mc:Fallback>
              </mc:AlternateContent>
            </w:r>
            <w:r w:rsidR="007D57A3" w:rsidRPr="00FF7E05">
              <w:rPr>
                <w:b/>
                <w:bCs/>
                <w:sz w:val="26"/>
                <w:szCs w:val="24"/>
              </w:rPr>
              <w:t xml:space="preserve">      </w:t>
            </w:r>
            <w:r w:rsidR="007D57A3" w:rsidRPr="00FF7E05">
              <w:rPr>
                <w:i/>
                <w:iCs/>
                <w:sz w:val="26"/>
                <w:szCs w:val="24"/>
              </w:rPr>
              <w:t xml:space="preserve">            </w:t>
            </w:r>
          </w:p>
        </w:tc>
      </w:tr>
      <w:tr w:rsidR="007D57A3" w:rsidRPr="00126AC0" w:rsidTr="00AD72E5">
        <w:trPr>
          <w:trHeight w:val="787"/>
        </w:trPr>
        <w:tc>
          <w:tcPr>
            <w:tcW w:w="4820" w:type="dxa"/>
          </w:tcPr>
          <w:p w:rsidR="00BC5757" w:rsidRDefault="00BC5757" w:rsidP="00FF7E05">
            <w:pPr>
              <w:tabs>
                <w:tab w:val="left" w:pos="7481"/>
              </w:tabs>
              <w:jc w:val="center"/>
              <w:rPr>
                <w:bCs/>
              </w:rPr>
            </w:pPr>
          </w:p>
          <w:p w:rsidR="007D57A3" w:rsidRPr="00CC48F4" w:rsidRDefault="00DB25F6" w:rsidP="00BC5757">
            <w:pPr>
              <w:tabs>
                <w:tab w:val="left" w:pos="7481"/>
              </w:tabs>
              <w:jc w:val="center"/>
              <w:rPr>
                <w:bCs/>
              </w:rPr>
            </w:pPr>
            <w:r w:rsidRPr="00CC48F4">
              <w:rPr>
                <w:bCs/>
              </w:rPr>
              <w:t xml:space="preserve">Số: </w:t>
            </w:r>
            <w:r w:rsidR="005B588A">
              <w:rPr>
                <w:bCs/>
              </w:rPr>
              <w:t>223</w:t>
            </w:r>
            <w:r w:rsidR="00FF7E05" w:rsidRPr="00CC48F4">
              <w:rPr>
                <w:bCs/>
              </w:rPr>
              <w:t xml:space="preserve"> </w:t>
            </w:r>
            <w:r w:rsidR="00BC5757">
              <w:rPr>
                <w:bCs/>
              </w:rPr>
              <w:t>-KH/LĐ</w:t>
            </w:r>
          </w:p>
        </w:tc>
        <w:tc>
          <w:tcPr>
            <w:tcW w:w="5278" w:type="dxa"/>
          </w:tcPr>
          <w:p w:rsidR="00BC5757" w:rsidRDefault="007D57A3" w:rsidP="00BC5757">
            <w:pPr>
              <w:ind w:right="-108"/>
              <w:jc w:val="center"/>
              <w:rPr>
                <w:i/>
                <w:iCs/>
                <w:sz w:val="26"/>
                <w:szCs w:val="26"/>
              </w:rPr>
            </w:pPr>
            <w:r>
              <w:rPr>
                <w:i/>
                <w:iCs/>
                <w:sz w:val="26"/>
                <w:szCs w:val="26"/>
              </w:rPr>
              <w:t xml:space="preserve">       </w:t>
            </w:r>
          </w:p>
          <w:p w:rsidR="007D57A3" w:rsidRPr="00FF7E05" w:rsidRDefault="007D57A3" w:rsidP="00BC5757">
            <w:pPr>
              <w:ind w:right="-108"/>
              <w:jc w:val="center"/>
              <w:rPr>
                <w:b/>
                <w:bCs/>
                <w:i/>
              </w:rPr>
            </w:pPr>
            <w:r>
              <w:rPr>
                <w:i/>
                <w:iCs/>
                <w:sz w:val="26"/>
                <w:szCs w:val="26"/>
              </w:rPr>
              <w:t xml:space="preserve"> </w:t>
            </w:r>
            <w:r w:rsidR="00FF7E05" w:rsidRPr="00FF7E05">
              <w:rPr>
                <w:i/>
                <w:iCs/>
              </w:rPr>
              <w:t>Thủy Thanh</w:t>
            </w:r>
            <w:r w:rsidRPr="00FF7E05">
              <w:rPr>
                <w:i/>
                <w:iCs/>
              </w:rPr>
              <w:t xml:space="preserve">, ngày </w:t>
            </w:r>
            <w:r w:rsidR="00BC5757">
              <w:rPr>
                <w:i/>
                <w:iCs/>
              </w:rPr>
              <w:t>17</w:t>
            </w:r>
            <w:r w:rsidRPr="00FF7E05">
              <w:rPr>
                <w:i/>
                <w:iCs/>
              </w:rPr>
              <w:t xml:space="preserve"> tháng </w:t>
            </w:r>
            <w:r w:rsidR="00BC5757">
              <w:rPr>
                <w:i/>
                <w:iCs/>
              </w:rPr>
              <w:t>10</w:t>
            </w:r>
            <w:r w:rsidRPr="00FF7E05">
              <w:rPr>
                <w:i/>
                <w:iCs/>
              </w:rPr>
              <w:t xml:space="preserve"> năm 20</w:t>
            </w:r>
            <w:r w:rsidR="00DB25F6" w:rsidRPr="00FF7E05">
              <w:rPr>
                <w:i/>
                <w:iCs/>
              </w:rPr>
              <w:t>2</w:t>
            </w:r>
            <w:r w:rsidR="00BC5757">
              <w:rPr>
                <w:i/>
                <w:iCs/>
              </w:rPr>
              <w:t>3</w:t>
            </w:r>
          </w:p>
        </w:tc>
      </w:tr>
    </w:tbl>
    <w:p w:rsidR="008E78FC" w:rsidRPr="00FF7E05" w:rsidRDefault="008E78FC" w:rsidP="00EA5441">
      <w:pPr>
        <w:spacing w:line="360" w:lineRule="atLeast"/>
        <w:jc w:val="center"/>
        <w:textAlignment w:val="baseline"/>
        <w:rPr>
          <w:rFonts w:ascii="Arial" w:hAnsi="Arial" w:cs="Arial"/>
          <w:sz w:val="32"/>
          <w:szCs w:val="32"/>
        </w:rPr>
      </w:pPr>
      <w:r w:rsidRPr="00FF7E05">
        <w:rPr>
          <w:b/>
          <w:bCs/>
          <w:sz w:val="32"/>
          <w:szCs w:val="32"/>
        </w:rPr>
        <w:t>KẾ HOẠCH</w:t>
      </w:r>
    </w:p>
    <w:p w:rsidR="008E78FC" w:rsidRPr="00FF7E05" w:rsidRDefault="008E78FC" w:rsidP="008E78FC">
      <w:pPr>
        <w:spacing w:line="360" w:lineRule="atLeast"/>
        <w:jc w:val="center"/>
        <w:textAlignment w:val="baseline"/>
        <w:rPr>
          <w:b/>
          <w:bCs/>
          <w:sz w:val="32"/>
          <w:szCs w:val="32"/>
        </w:rPr>
      </w:pPr>
      <w:r w:rsidRPr="00FF7E05">
        <w:rPr>
          <w:b/>
          <w:bCs/>
          <w:sz w:val="32"/>
          <w:szCs w:val="32"/>
        </w:rPr>
        <w:t xml:space="preserve">Tổ chức </w:t>
      </w:r>
      <w:r w:rsidR="001E26B6" w:rsidRPr="00FF7E05">
        <w:rPr>
          <w:b/>
          <w:bCs/>
          <w:sz w:val="32"/>
          <w:szCs w:val="32"/>
        </w:rPr>
        <w:t>các hoạt động</w:t>
      </w:r>
      <w:r w:rsidR="00DB25F6" w:rsidRPr="00FF7E05">
        <w:rPr>
          <w:b/>
          <w:bCs/>
          <w:sz w:val="32"/>
          <w:szCs w:val="32"/>
        </w:rPr>
        <w:t xml:space="preserve"> sinh hoạt dưới cờ năm học </w:t>
      </w:r>
      <w:r w:rsidR="00BC5757">
        <w:rPr>
          <w:b/>
          <w:bCs/>
          <w:sz w:val="32"/>
          <w:szCs w:val="32"/>
        </w:rPr>
        <w:t>2023</w:t>
      </w:r>
      <w:r w:rsidR="00075E80" w:rsidRPr="00FF7E05">
        <w:rPr>
          <w:b/>
          <w:bCs/>
          <w:sz w:val="32"/>
          <w:szCs w:val="32"/>
        </w:rPr>
        <w:t>-</w:t>
      </w:r>
      <w:r w:rsidR="00BC5757">
        <w:rPr>
          <w:b/>
          <w:bCs/>
          <w:sz w:val="32"/>
          <w:szCs w:val="32"/>
        </w:rPr>
        <w:t>2024</w:t>
      </w:r>
    </w:p>
    <w:p w:rsidR="008E78FC" w:rsidRPr="006236FC" w:rsidRDefault="00716827" w:rsidP="00EA5441">
      <w:pPr>
        <w:spacing w:line="360" w:lineRule="atLeast"/>
        <w:jc w:val="center"/>
        <w:textAlignment w:val="baseline"/>
        <w:rPr>
          <w:rFonts w:ascii="Arial" w:hAnsi="Arial" w:cs="Arial"/>
          <w:sz w:val="20"/>
          <w:szCs w:val="20"/>
        </w:rPr>
      </w:pPr>
      <w:r>
        <w:rPr>
          <w:b/>
          <w:bCs/>
          <w:noProof/>
          <w:sz w:val="24"/>
          <w:szCs w:val="24"/>
        </w:rPr>
        <mc:AlternateContent>
          <mc:Choice Requires="wps">
            <w:drawing>
              <wp:anchor distT="0" distB="0" distL="114300" distR="114300" simplePos="0" relativeHeight="251660288" behindDoc="0" locked="0" layoutInCell="1" allowOverlap="1" wp14:anchorId="5B8C072C" wp14:editId="25FC03DE">
                <wp:simplePos x="0" y="0"/>
                <wp:positionH relativeFrom="margin">
                  <wp:posOffset>2205990</wp:posOffset>
                </wp:positionH>
                <wp:positionV relativeFrom="paragraph">
                  <wp:posOffset>19523</wp:posOffset>
                </wp:positionV>
                <wp:extent cx="1343025" cy="0"/>
                <wp:effectExtent l="0" t="0" r="28575" b="19050"/>
                <wp:wrapNone/>
                <wp:docPr id="2"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B6719" id=" 1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7pt,1.55pt" to="27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">
                <o:lock v:ext="edit" shapetype="f"/>
                <w10:wrap anchorx="margin"/>
              </v:line>
            </w:pict>
          </mc:Fallback>
        </mc:AlternateContent>
      </w:r>
      <w:r w:rsidR="008E78FC">
        <w:t> </w:t>
      </w:r>
    </w:p>
    <w:p w:rsidR="003444B2" w:rsidRDefault="008E78FC" w:rsidP="003444B2">
      <w:pPr>
        <w:tabs>
          <w:tab w:val="left" w:pos="1134"/>
        </w:tabs>
        <w:spacing w:before="120"/>
        <w:ind w:firstLine="567"/>
        <w:jc w:val="both"/>
        <w:rPr>
          <w:sz w:val="20"/>
          <w:szCs w:val="20"/>
        </w:rPr>
      </w:pPr>
      <w:r>
        <w:tab/>
      </w:r>
      <w:r w:rsidR="003444B2">
        <w:t xml:space="preserve">Thực hiện Chương trình công tác Đội và phong trào thanh thiếu nhi năm </w:t>
      </w:r>
      <w:r w:rsidR="00BC5757">
        <w:t>2023-2024</w:t>
      </w:r>
      <w:r w:rsidR="003444B2">
        <w:t xml:space="preserve">; </w:t>
      </w:r>
      <w:r w:rsidR="00BB11BF">
        <w:rPr>
          <w:lang w:val="nl-NL"/>
        </w:rPr>
        <w:t xml:space="preserve">thực hiện kế hoạch số </w:t>
      </w:r>
      <w:r w:rsidR="00BC5757">
        <w:rPr>
          <w:lang w:val="nl-NL"/>
        </w:rPr>
        <w:t>174</w:t>
      </w:r>
      <w:r w:rsidR="003444B2">
        <w:rPr>
          <w:lang w:val="nl-NL"/>
        </w:rPr>
        <w:t xml:space="preserve">/KH-THTT ngày </w:t>
      </w:r>
      <w:r w:rsidR="00BC5757">
        <w:rPr>
          <w:lang w:val="nl-NL"/>
        </w:rPr>
        <w:t>20</w:t>
      </w:r>
      <w:r w:rsidR="003444B2">
        <w:rPr>
          <w:lang w:val="nl-NL"/>
        </w:rPr>
        <w:t>/9/</w:t>
      </w:r>
      <w:r w:rsidR="00BC5757">
        <w:rPr>
          <w:lang w:val="nl-NL"/>
        </w:rPr>
        <w:t>2023</w:t>
      </w:r>
      <w:r w:rsidR="003444B2">
        <w:rPr>
          <w:lang w:val="nl-NL"/>
        </w:rPr>
        <w:t xml:space="preserve"> của Trường Tiểu học Thanh Toàn về thực hiện nhiệm vụ năm học </w:t>
      </w:r>
      <w:r w:rsidR="00BC5757">
        <w:rPr>
          <w:lang w:val="nl-NL"/>
        </w:rPr>
        <w:t>2023</w:t>
      </w:r>
      <w:r w:rsidR="003444B2">
        <w:rPr>
          <w:lang w:val="nl-NL"/>
        </w:rPr>
        <w:t>-</w:t>
      </w:r>
      <w:bookmarkStart w:id="0" w:name="_GoBack"/>
      <w:bookmarkEnd w:id="0"/>
      <w:r w:rsidR="00BC5757">
        <w:rPr>
          <w:lang w:val="nl-NL"/>
        </w:rPr>
        <w:t>2024</w:t>
      </w:r>
      <w:r w:rsidR="003444B2">
        <w:rPr>
          <w:lang w:val="nl-NL"/>
        </w:rPr>
        <w:t xml:space="preserve">; </w:t>
      </w:r>
      <w:r w:rsidR="003444B2">
        <w:t>C</w:t>
      </w:r>
      <w:r w:rsidR="004C2AA7">
        <w:t>ăn cứ vào kế hoạch năm học của L</w:t>
      </w:r>
      <w:r w:rsidR="003444B2">
        <w:t>iên đội trường Tiểu học Thanh Toàn</w:t>
      </w:r>
      <w:r w:rsidR="003444B2">
        <w:rPr>
          <w:sz w:val="20"/>
          <w:szCs w:val="20"/>
        </w:rPr>
        <w:t xml:space="preserve"> </w:t>
      </w:r>
      <w:r w:rsidR="003444B2">
        <w:t xml:space="preserve">nhằm hỗ trợ, nâng cao chất lượng học tập và rèn luyện của thiếu nhi trong nhà trường. Góp phần giáo dục toàn diện theo hướng phát triển năng lực phẩm chất cho học sinh trong chương trình giáo dục phổ thông 2018. Liên đội </w:t>
      </w:r>
      <w:r w:rsidR="003444B2" w:rsidRPr="006544A0">
        <w:t xml:space="preserve">Tiểu học Thanh Toàn </w:t>
      </w:r>
      <w:r w:rsidR="003444B2">
        <w:t>lập kế hoạch tổ chức "Sinh hoạt dưới cờ", cụ thể như sau:</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I. MỤC ĐÍCH, YÊU CẦU</w:t>
      </w:r>
    </w:p>
    <w:p w:rsidR="008E78FC" w:rsidRPr="006236FC" w:rsidRDefault="00B04531" w:rsidP="008E78FC">
      <w:pPr>
        <w:spacing w:line="360" w:lineRule="atLeast"/>
        <w:jc w:val="both"/>
        <w:textAlignment w:val="baseline"/>
        <w:rPr>
          <w:rFonts w:ascii="Arial" w:hAnsi="Arial" w:cs="Arial"/>
          <w:sz w:val="20"/>
          <w:szCs w:val="20"/>
        </w:rPr>
      </w:pPr>
      <w:r>
        <w:tab/>
      </w:r>
      <w:r w:rsidR="008E78FC">
        <w:t>1. Thông qua các giờ sinh hoạt Liên đội dưới cờ nhằm giáo dục truyền thống, mở rộng vốn kiến thức và hiểu biết cho đội viên thông qua các chủ đề, chủ điểm sinh hoạt của từng tuần, từng tháng; tạo điều kiện để các em nói lên tiếng nói của mình về các vấn đề có liên quan đến trẻ em.</w:t>
      </w:r>
    </w:p>
    <w:p w:rsidR="008E78FC" w:rsidRPr="006236FC" w:rsidRDefault="00B04531" w:rsidP="008E78FC">
      <w:pPr>
        <w:spacing w:line="360" w:lineRule="atLeast"/>
        <w:jc w:val="both"/>
        <w:textAlignment w:val="baseline"/>
        <w:rPr>
          <w:rFonts w:ascii="Arial" w:hAnsi="Arial" w:cs="Arial"/>
          <w:sz w:val="20"/>
          <w:szCs w:val="20"/>
        </w:rPr>
      </w:pPr>
      <w:r>
        <w:tab/>
      </w:r>
      <w:r w:rsidR="008E78FC">
        <w:t>2. Tạo môi trường vui chơi, giải trí lành mạnh để các em thể hiện tài năng, năng khiếu của mình, giúp các em tham gia tích cực và mạnh dạn hơn trong các hoạt động tập thể; giúp các em tránh xa các tệ nạn xã hội.</w:t>
      </w:r>
    </w:p>
    <w:p w:rsidR="008E78FC" w:rsidRPr="006236FC" w:rsidRDefault="00B04531" w:rsidP="008E78FC">
      <w:pPr>
        <w:spacing w:line="360" w:lineRule="atLeast"/>
        <w:jc w:val="both"/>
        <w:textAlignment w:val="baseline"/>
        <w:rPr>
          <w:rFonts w:ascii="Arial" w:hAnsi="Arial" w:cs="Arial"/>
          <w:sz w:val="20"/>
          <w:szCs w:val="20"/>
        </w:rPr>
      </w:pPr>
      <w:r>
        <w:tab/>
      </w:r>
      <w:r w:rsidR="008E78FC">
        <w:t>3. Các hoạt động phải đảm bảo tính thiết thực, hiệu quả, đáp ứng được yêu cầu giáo dục, bồi dưỡng tình cảm, đạo đức trong sáng, tính tích cực xã hội, khả năng giao tiếp, ứng xử, ý thức tổ chức kỷ luật cho thiếu nhi.</w:t>
      </w:r>
    </w:p>
    <w:p w:rsidR="008E78FC" w:rsidRPr="006236FC" w:rsidRDefault="00B04531" w:rsidP="008E78FC">
      <w:pPr>
        <w:spacing w:line="360" w:lineRule="atLeast"/>
        <w:jc w:val="both"/>
        <w:textAlignment w:val="baseline"/>
      </w:pPr>
      <w:r>
        <w:rPr>
          <w:b/>
          <w:bCs/>
        </w:rPr>
        <w:tab/>
      </w:r>
      <w:r w:rsidR="008E78FC" w:rsidRPr="006236FC">
        <w:rPr>
          <w:b/>
          <w:bCs/>
        </w:rPr>
        <w:t>II. THỜI GIAN, ĐỊA ĐIỂM, QUY MÔ TỔ CHỨC VÀ ĐỐI TƯỢNG THAM GIA</w:t>
      </w:r>
      <w:r w:rsidR="008E78FC">
        <w:rPr>
          <w:b/>
          <w:bCs/>
        </w:rPr>
        <w:t>:</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1. Thời gian tổ chức: </w:t>
      </w:r>
      <w:r w:rsidR="008E78FC">
        <w:t>Giờ sinh hoạt Liên đội dưới cờ được gắn với Lễ Chào cờ đầu tuần của nhà trường; được tổ chứ</w:t>
      </w:r>
      <w:r w:rsidR="0090277A">
        <w:t>c tối đa trong thời gian 2</w:t>
      </w:r>
      <w:r w:rsidR="008E78FC">
        <w:t>0 phút.</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2. Địa điểm tổ chức: </w:t>
      </w:r>
      <w:r w:rsidR="008E78FC">
        <w:t>Giờ sinh hoạt Liên đội dưới cờ được tổ chức tại sân trường ngay dưới sân cờ.</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3. Quy mô tổ chức: </w:t>
      </w:r>
      <w:r w:rsidR="008E78FC">
        <w:t>Toàn Liên đội.</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4. Đối tượng tham gia: </w:t>
      </w:r>
      <w:r w:rsidR="008E78FC">
        <w:t>Toàn thể đội viên đang học tập và sinh hoạt tại Liên đội theo các khối lớp. Ngoài ra, có sự tham gia của Ban Giám hiệu nhà trường, giáo viên và phụ trách các chi đội.</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II. NỘI DUNG, HÌNH THỨC, CHƯƠNG TRÌNH SINH HOẠT</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1. Nội dung</w:t>
      </w:r>
    </w:p>
    <w:p w:rsidR="008E78FC" w:rsidRPr="006236FC" w:rsidRDefault="00B04531" w:rsidP="008E78FC">
      <w:pPr>
        <w:spacing w:line="360" w:lineRule="atLeast"/>
        <w:jc w:val="both"/>
        <w:textAlignment w:val="baseline"/>
        <w:rPr>
          <w:rFonts w:ascii="Arial" w:hAnsi="Arial" w:cs="Arial"/>
          <w:sz w:val="20"/>
          <w:szCs w:val="20"/>
        </w:rPr>
      </w:pPr>
      <w:r>
        <w:tab/>
      </w:r>
      <w:r w:rsidR="008E78FC">
        <w:t xml:space="preserve">Nội dung sinh hoạt Liên đội dưới cờ được thiết kế gắn với chủ đề, chủ điểm hàng tháng trong chương trình công tác Đội và phong trào thiếu nhi năm học của </w:t>
      </w:r>
      <w:r w:rsidR="008E78FC">
        <w:lastRenderedPageBreak/>
        <w:t>Liên đội; kế hoạch năm học, hoạt động giáo dục ngoài giờ lên lớp và hoạt động ngoại khoá của nhà trường, tập tru</w:t>
      </w:r>
      <w:r w:rsidR="00BC5757">
        <w:t>ng vào 6 mảng hoạt động của Đội.</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 </w:t>
      </w:r>
      <w:r w:rsidR="008E78FC">
        <w:t>Hoạt động giáo dục truyền thống, đạo đức, nếp sống: Giúp thiếu nhi nâng cao hiểu biết về truyền thống cách mạng của dân tộc, Đảng, Bác Hồ; Đoàn TNCS Hồ Chí Minh và Đội TNTP Hồ Chí Minh. Giáo dục cho các em tình yêu quê hương đất nước, lòng tự hào dân tộc; bồi dưỡng cho các em các giá trị đạo đức, lòng nhân ái, nếp sống văn minh; biết ơn các anh hùng, liệt sĩ, ông bà, cha mẹ, thầy cô.</w:t>
      </w:r>
    </w:p>
    <w:p w:rsidR="008E78FC" w:rsidRPr="006236FC" w:rsidRDefault="00B04531" w:rsidP="008E78FC">
      <w:pPr>
        <w:spacing w:line="360" w:lineRule="atLeast"/>
        <w:jc w:val="both"/>
        <w:textAlignment w:val="baseline"/>
        <w:rPr>
          <w:rFonts w:ascii="Arial" w:hAnsi="Arial" w:cs="Arial"/>
          <w:sz w:val="20"/>
          <w:szCs w:val="20"/>
        </w:rPr>
      </w:pPr>
      <w:r>
        <w:tab/>
      </w:r>
      <w:r w:rsidR="008E78FC">
        <w:t>- Hoạt động hỗ trợ học tập, văn hoá: Giúp thiếu nhi có phương pháp học tập đúng đắn, rèn luyện ý thức tổ chức kỉ luật trong việc thực hiện nền nếp, nội quy nhà trường; biết vận dụng và đưa vào cuộc sống những kiến thức đã được học trong nhà trường. Nhờ đó, có thể củng cố được những kiến thức đã học, đồng thời mở rộng tầm hiểu biết đối với thế giới xung quanh.</w:t>
      </w:r>
    </w:p>
    <w:p w:rsidR="008E78FC" w:rsidRPr="006236FC" w:rsidRDefault="00B04531" w:rsidP="008E78FC">
      <w:pPr>
        <w:spacing w:line="360" w:lineRule="atLeast"/>
        <w:jc w:val="both"/>
        <w:textAlignment w:val="baseline"/>
        <w:rPr>
          <w:rFonts w:ascii="Arial" w:hAnsi="Arial" w:cs="Arial"/>
          <w:sz w:val="20"/>
          <w:szCs w:val="20"/>
        </w:rPr>
      </w:pPr>
      <w:r>
        <w:tab/>
      </w:r>
      <w:r w:rsidR="008E78FC">
        <w:t>- Hoạt động vui chơi giải trí và phát triển: Tạo điều kiện để các em vui chơi, giải trí, góp phần rèn luyện ý thức tổ chức, kỉ luật, nâng cao tinh thần trách nhiệm, tình yêu thương bạn bè; giúp các em rèn luyện thể chất, có sức khoẻ, óc thẩm mĩ, có nếp sống lành mạnh, biết giao tiếp ứng xử trong xã hội.</w:t>
      </w:r>
    </w:p>
    <w:p w:rsidR="008E78FC" w:rsidRPr="006236FC" w:rsidRDefault="00B04531" w:rsidP="008E78FC">
      <w:pPr>
        <w:spacing w:line="360" w:lineRule="atLeast"/>
        <w:jc w:val="both"/>
        <w:textAlignment w:val="baseline"/>
        <w:rPr>
          <w:rFonts w:ascii="Arial" w:hAnsi="Arial" w:cs="Arial"/>
          <w:sz w:val="20"/>
          <w:szCs w:val="20"/>
        </w:rPr>
      </w:pPr>
      <w:r>
        <w:tab/>
      </w:r>
      <w:r w:rsidR="008E78FC">
        <w:t xml:space="preserve">- Hoạt động lao động - sáng tạo: Giúp thiếu nhi làm quen với lao </w:t>
      </w:r>
      <w:r w:rsidR="0001406B">
        <w:t>đ</w:t>
      </w:r>
      <w:r w:rsidR="008E78FC">
        <w:t>ộng, biết yêu lao động, yêu quý và tôn trọng thành quả lao động. Rèn luyện cho các em kỹ năng tự phục vụ bản thân và gia đình; gắn bó với đời sống xã hội, với quê hương đất nước, góp phần làm đẹp thêm quê hương; bước đầu hình thành cho các em ý thức, thái độ và tác phong của người lao động tự giác, có kỉ luật và sáng tạo.</w:t>
      </w:r>
    </w:p>
    <w:p w:rsidR="008E78FC" w:rsidRPr="006236FC" w:rsidRDefault="00B04531" w:rsidP="008E78FC">
      <w:pPr>
        <w:spacing w:line="360" w:lineRule="atLeast"/>
        <w:jc w:val="both"/>
        <w:textAlignment w:val="baseline"/>
        <w:rPr>
          <w:rFonts w:ascii="Arial" w:hAnsi="Arial" w:cs="Arial"/>
          <w:sz w:val="20"/>
          <w:szCs w:val="20"/>
        </w:rPr>
      </w:pPr>
      <w:r>
        <w:tab/>
      </w:r>
      <w:r w:rsidR="008E78FC">
        <w:t>- Hoạt động xã hội: Giúp thiếu nhi xây dựng những tình cảm tốt đẹp, nâng cao ý thức trách nhiệm của lớp măng non đất nước trong thời kỳ mới, hình thành cho các em đức hy sinh, lòng nhân ái, vị tha, tính tích cực xã hội, chủ động, góp phần vào việc xây dựng cộng đồng. Khơi dậy trong các em ý thức thực hiện pháp luật; tham gia có hiệu quả công tác bảo vệ môi trường, đảm bảo an toàn giao thông, phòng chống tội phạm và các tệ nạn xã hội.</w:t>
      </w:r>
    </w:p>
    <w:p w:rsidR="008E78FC" w:rsidRPr="006236FC" w:rsidRDefault="00B04531" w:rsidP="008E78FC">
      <w:pPr>
        <w:spacing w:line="360" w:lineRule="atLeast"/>
        <w:jc w:val="both"/>
        <w:textAlignment w:val="baseline"/>
        <w:rPr>
          <w:rFonts w:ascii="Arial" w:hAnsi="Arial" w:cs="Arial"/>
          <w:sz w:val="20"/>
          <w:szCs w:val="20"/>
        </w:rPr>
      </w:pPr>
      <w:r>
        <w:tab/>
      </w:r>
      <w:r w:rsidR="008E78FC">
        <w:t>- Hoạt động giáo dục tinh thần đoàn kết, hữu nghị quốc tế: Giúp thiếu nhi rèn luyện kỹ năng giao tiếp, biết chia sẻ, thăm hỏi và giúp đỡ lẫn nhau. Tạo điều kiện để các em hiểu biết thêm về tổ chức và hoạt động của các bạn thiếu nhi quốc tế, nhất là thiếu nhi trong khu vực. Tăng cường tình đoàn kết, hợp tác ngày một tốt hơn của thiếu nhi Việt Nam với thiếu nhi thế giới.</w:t>
      </w:r>
    </w:p>
    <w:p w:rsidR="008E78FC" w:rsidRPr="006236FC" w:rsidRDefault="00B04531" w:rsidP="008E78FC">
      <w:pPr>
        <w:spacing w:line="360" w:lineRule="atLeast"/>
        <w:jc w:val="both"/>
        <w:textAlignment w:val="baseline"/>
        <w:rPr>
          <w:rFonts w:ascii="Arial" w:hAnsi="Arial" w:cs="Arial"/>
          <w:sz w:val="20"/>
          <w:szCs w:val="20"/>
        </w:rPr>
      </w:pPr>
      <w:r>
        <w:rPr>
          <w:i/>
          <w:iCs/>
        </w:rPr>
        <w:tab/>
      </w:r>
      <w:r w:rsidR="008E78FC" w:rsidRPr="006236FC">
        <w:rPr>
          <w:i/>
          <w:iCs/>
        </w:rPr>
        <w:t>Yêu cầu:</w:t>
      </w:r>
      <w:r w:rsidR="008E78FC">
        <w:t> Nội dung các buổi sinh hoạt Liên đội dưới cờ phải đảm bảo mục đích giáo dục, được thiết kế phù hợp với tâm sinh lý lứa tuổi, dễ thực hiện, góp phần rèn luyện kỹ năng, hình thành thói quen có ích cho các em; góp phần củng cố, nâng cao kiến thức mà các em đã được học trên lớp.</w:t>
      </w:r>
    </w:p>
    <w:p w:rsidR="008E78FC" w:rsidRPr="006236FC" w:rsidRDefault="00B04531" w:rsidP="008E78FC">
      <w:pPr>
        <w:spacing w:line="360" w:lineRule="atLeast"/>
        <w:jc w:val="both"/>
        <w:textAlignment w:val="baseline"/>
      </w:pPr>
      <w:r>
        <w:rPr>
          <w:b/>
          <w:bCs/>
        </w:rPr>
        <w:tab/>
      </w:r>
      <w:r w:rsidR="008E78FC" w:rsidRPr="006236FC">
        <w:rPr>
          <w:b/>
          <w:bCs/>
        </w:rPr>
        <w:t>2. Hình thức tổ chức</w:t>
      </w:r>
    </w:p>
    <w:p w:rsidR="008E78FC" w:rsidRPr="006236FC" w:rsidRDefault="00B04531" w:rsidP="008E78FC">
      <w:pPr>
        <w:spacing w:line="360" w:lineRule="atLeast"/>
        <w:jc w:val="both"/>
        <w:textAlignment w:val="baseline"/>
        <w:rPr>
          <w:rFonts w:ascii="Arial" w:hAnsi="Arial" w:cs="Arial"/>
          <w:sz w:val="20"/>
          <w:szCs w:val="20"/>
        </w:rPr>
      </w:pPr>
      <w:r>
        <w:tab/>
      </w:r>
      <w:r w:rsidR="008E78FC">
        <w:t>Mỗi chi đội</w:t>
      </w:r>
      <w:r w:rsidR="00D1149D">
        <w:t>, lớp</w:t>
      </w:r>
      <w:r w:rsidR="008E78FC">
        <w:t xml:space="preserve"> trực tuần sẽ tổ chức 1 hoạt độn</w:t>
      </w:r>
      <w:r w:rsidR="00D1149D">
        <w:t>g gắn với chủ đề của mỗi tháng, c</w:t>
      </w:r>
      <w:r w:rsidR="008E78FC">
        <w:t>ác chi đội đăng kí tham gia với 1 hình thức, có thể tham khảo một số hình thức sau:</w:t>
      </w:r>
    </w:p>
    <w:p w:rsidR="008E78FC" w:rsidRPr="006236FC" w:rsidRDefault="00B04531" w:rsidP="008E78FC">
      <w:pPr>
        <w:spacing w:line="360" w:lineRule="atLeast"/>
        <w:jc w:val="both"/>
        <w:textAlignment w:val="baseline"/>
        <w:rPr>
          <w:rFonts w:ascii="Arial" w:hAnsi="Arial" w:cs="Arial"/>
          <w:sz w:val="20"/>
          <w:szCs w:val="20"/>
        </w:rPr>
      </w:pPr>
      <w:r>
        <w:lastRenderedPageBreak/>
        <w:tab/>
      </w:r>
      <w:r w:rsidR="008E78FC">
        <w:t>- Hình thức sân khấu hóa: Được tiến hành theo đặc trưng của nghệ thuật sân khấu nhằm chuyển tải các nội dung cần tuyên truyền, giáo dục cho thiếu nhi, bao gồm các thể loại: Hát múa, kể chuyện, hoạt cảnh truyền thống, tiểu phẩm, hóa trang, múa rối…</w:t>
      </w:r>
    </w:p>
    <w:p w:rsidR="008E78FC" w:rsidRPr="006236FC" w:rsidRDefault="00B04531" w:rsidP="008E78FC">
      <w:pPr>
        <w:spacing w:line="360" w:lineRule="atLeast"/>
        <w:jc w:val="both"/>
        <w:textAlignment w:val="baseline"/>
        <w:rPr>
          <w:rFonts w:ascii="Arial" w:hAnsi="Arial" w:cs="Arial"/>
          <w:sz w:val="20"/>
          <w:szCs w:val="20"/>
        </w:rPr>
      </w:pPr>
      <w:r>
        <w:tab/>
      </w:r>
      <w:r w:rsidR="008E78FC">
        <w:t>- Hình thức giao lưu, nói chuyện chuyên đề: Thông qua hình thức này nhằm tư vấn, nâng cao nhận thức, kỹ năng cho các em thông qua từng chủ đề, chủ điểm của buổi sinh hoạt; tạo điều kiện để các em được giao lưu, tìm hiểu, chia sẻ các vấn đề có liên quan tới thiếu nhi mà các em đang quan tâm.</w:t>
      </w:r>
    </w:p>
    <w:p w:rsidR="008E78FC" w:rsidRPr="006236FC" w:rsidRDefault="00B04531" w:rsidP="008E78FC">
      <w:pPr>
        <w:spacing w:line="360" w:lineRule="atLeast"/>
        <w:jc w:val="both"/>
        <w:textAlignment w:val="baseline"/>
        <w:rPr>
          <w:rFonts w:ascii="Arial" w:hAnsi="Arial" w:cs="Arial"/>
          <w:sz w:val="20"/>
          <w:szCs w:val="20"/>
        </w:rPr>
      </w:pPr>
      <w:r>
        <w:tab/>
      </w:r>
      <w:r w:rsidR="008E78FC">
        <w:t>- Hình thức tuyên truyền măng non: Thông qua hoạt động của các đội tuyên truyền măng non nhằm tuyên truyền, cung cấp thông tin cho thiếu nhi về các phong trào, các hoạt động của Đội; các kiến thức pháp luật có liên quan tới trẻ em, truyền thông bảo vệ môi trường, an toàn giao thông, phòng tránh các tệ nạn xã hội.</w:t>
      </w:r>
    </w:p>
    <w:p w:rsidR="008E78FC" w:rsidRPr="006236FC" w:rsidRDefault="008E78FC" w:rsidP="00EA5441">
      <w:pPr>
        <w:spacing w:line="360" w:lineRule="atLeast"/>
        <w:ind w:firstLine="709"/>
        <w:jc w:val="both"/>
        <w:textAlignment w:val="baseline"/>
        <w:rPr>
          <w:rFonts w:ascii="Arial" w:hAnsi="Arial" w:cs="Arial"/>
          <w:sz w:val="20"/>
          <w:szCs w:val="20"/>
        </w:rPr>
      </w:pPr>
      <w:r>
        <w:t>- Hình thức tổ chức trò chơi: Hình thức này có ý nghĩa quan trọng và cần thiết đối với thiếu nhi, vừa đáp ứng nhu cầu của các em, vừa là một phương thức giáo dục có hiệu quả về nhiều mặt: Sức khỏe, công tác xã hội, phát triển năng khiếu, tư duy, rèn luyện đạo đức.</w:t>
      </w:r>
    </w:p>
    <w:p w:rsidR="008E78FC" w:rsidRPr="006236FC" w:rsidRDefault="00B04531" w:rsidP="008E78FC">
      <w:pPr>
        <w:spacing w:line="360" w:lineRule="atLeast"/>
        <w:jc w:val="both"/>
        <w:textAlignment w:val="baseline"/>
      </w:pPr>
      <w:r>
        <w:rPr>
          <w:i/>
          <w:iCs/>
        </w:rPr>
        <w:tab/>
      </w:r>
      <w:r w:rsidR="008E78FC" w:rsidRPr="006236FC">
        <w:rPr>
          <w:i/>
          <w:iCs/>
        </w:rPr>
        <w:t>Yêu cầu:</w:t>
      </w:r>
      <w:r w:rsidR="008E78FC">
        <w:t> Hình thức tổ chức sinh hoạt Liên đội dưới cờ vừa phải gắn với Lễ Chào cờ theo Nghi thức Đội, vừa phải đảm bảo các yếu tố sinh động, hấp dẫn, thu hút, lôi cuốn các em; tạo cho các em một môi trường vui chơi, giải trí lành mạnh, hướng các em tới mục tiêu </w:t>
      </w:r>
      <w:r w:rsidR="008E78FC" w:rsidRPr="006236FC">
        <w:rPr>
          <w:i/>
          <w:iCs/>
        </w:rPr>
        <w:t>“Học mà chơi - chơi mà học”</w:t>
      </w:r>
      <w:r w:rsidR="008E78FC" w:rsidRPr="006236FC">
        <w:t>.</w:t>
      </w:r>
    </w:p>
    <w:p w:rsidR="008E78FC" w:rsidRPr="006236FC" w:rsidRDefault="00B04531" w:rsidP="008E78FC">
      <w:pPr>
        <w:spacing w:line="360" w:lineRule="atLeast"/>
        <w:jc w:val="both"/>
        <w:textAlignment w:val="baseline"/>
        <w:rPr>
          <w:rFonts w:ascii="Arial" w:hAnsi="Arial" w:cs="Arial"/>
          <w:sz w:val="20"/>
          <w:szCs w:val="20"/>
        </w:rPr>
      </w:pPr>
      <w:r>
        <w:rPr>
          <w:b/>
          <w:bCs/>
        </w:rPr>
        <w:tab/>
      </w:r>
      <w:r w:rsidR="008E78FC" w:rsidRPr="006236FC">
        <w:rPr>
          <w:b/>
          <w:bCs/>
        </w:rPr>
        <w:t>3. Chương trình sinh hoạt</w:t>
      </w:r>
    </w:p>
    <w:p w:rsidR="008E78FC" w:rsidRPr="006236FC" w:rsidRDefault="008E78FC" w:rsidP="00E92068">
      <w:pPr>
        <w:spacing w:line="360" w:lineRule="atLeast"/>
        <w:ind w:firstLine="720"/>
        <w:jc w:val="both"/>
        <w:textAlignment w:val="baseline"/>
        <w:rPr>
          <w:rFonts w:ascii="Arial" w:hAnsi="Arial" w:cs="Arial"/>
          <w:sz w:val="20"/>
          <w:szCs w:val="20"/>
        </w:rPr>
      </w:pPr>
      <w:r>
        <w:t>Chương trình sinh hoạt Liên đội dưới cờ cần được thiết kế đảm bảo các nội dung sau:</w:t>
      </w:r>
    </w:p>
    <w:p w:rsidR="008E78FC" w:rsidRPr="006236FC" w:rsidRDefault="00B04531" w:rsidP="008E78FC">
      <w:pPr>
        <w:spacing w:line="360" w:lineRule="atLeast"/>
        <w:jc w:val="both"/>
        <w:textAlignment w:val="baseline"/>
        <w:rPr>
          <w:rFonts w:ascii="Arial" w:hAnsi="Arial" w:cs="Arial"/>
          <w:sz w:val="20"/>
          <w:szCs w:val="20"/>
        </w:rPr>
      </w:pPr>
      <w:r>
        <w:tab/>
      </w:r>
      <w:r w:rsidR="008E78FC">
        <w:t>- Lễ Chào cờ theo Nghi thức Đội: Các chi đội tập trung xuống sân trường để tham dự Lễ Chào cờ của Liên đội. Các chi đội xếp đội hình hàng dọc theo vị trí quy định của Liên đội (5 phút).</w:t>
      </w:r>
    </w:p>
    <w:p w:rsidR="008E78FC" w:rsidRPr="006236FC" w:rsidRDefault="00B04531" w:rsidP="008E78FC">
      <w:pPr>
        <w:spacing w:line="360" w:lineRule="atLeast"/>
        <w:jc w:val="both"/>
        <w:textAlignment w:val="baseline"/>
        <w:rPr>
          <w:rFonts w:ascii="Arial" w:hAnsi="Arial" w:cs="Arial"/>
          <w:sz w:val="20"/>
          <w:szCs w:val="20"/>
        </w:rPr>
      </w:pPr>
      <w:r>
        <w:tab/>
      </w:r>
      <w:r w:rsidR="008E78FC">
        <w:t>- Đánh giá và triển khai hoạt động: Sau phần nghi lễ chào cờ, lớp trực tuần lên nhận xét, đánh giá các hoạt động của toàn Liên đội trong tuần trước. (thời gian không quá 10 phút).</w:t>
      </w:r>
    </w:p>
    <w:p w:rsidR="008E78FC" w:rsidRPr="006236FC" w:rsidRDefault="00B04531" w:rsidP="008E78FC">
      <w:pPr>
        <w:spacing w:line="360" w:lineRule="atLeast"/>
        <w:jc w:val="both"/>
        <w:textAlignment w:val="baseline"/>
        <w:rPr>
          <w:rFonts w:ascii="Arial" w:hAnsi="Arial" w:cs="Arial"/>
          <w:sz w:val="20"/>
          <w:szCs w:val="20"/>
        </w:rPr>
      </w:pPr>
      <w:r>
        <w:tab/>
      </w:r>
      <w:r w:rsidR="008E78FC">
        <w:t>- Hoạt động giáo dục kỹ năng hoặc biểu diễn của chi đội: Sau phần đánh giá và triển khai hoạt động của Liên đội là hoạt động giáo dục kỹ năng hoặc biểu diễn của một chi đội</w:t>
      </w:r>
      <w:r w:rsidR="00F273C7">
        <w:t>, lớp nhi đồng…</w:t>
      </w:r>
      <w:r w:rsidR="008E78FC">
        <w:t xml:space="preserve"> theo kế hoạch và chủ đề đã được phân công (thời gian khoảng 20 phút).</w:t>
      </w:r>
    </w:p>
    <w:p w:rsidR="008E78FC" w:rsidRDefault="00B04531" w:rsidP="008E78FC">
      <w:pPr>
        <w:spacing w:line="360" w:lineRule="atLeast"/>
        <w:jc w:val="both"/>
        <w:textAlignment w:val="baseline"/>
      </w:pPr>
      <w:r>
        <w:tab/>
      </w:r>
      <w:r w:rsidR="008E78FC">
        <w:t>- Thi đua khen thưởng: Kết thúc mỗi tháng Liên đội sẽ sơ kết, lựa chọn và trao thưởng cho 01 chi đội thực hiện tốt hoạt động sinh hoạt Liên đội dưới cờ. Giáo viên làm Tổng phụ trách Đội dặn dò, phân công các chi đội chuẩn bị nội dung kỳ sinh hoạt tiếp theo trên cơ sở kế hoạch và chủ đề đã triển khai.</w:t>
      </w:r>
    </w:p>
    <w:p w:rsidR="009A6B95" w:rsidRDefault="009A6B95" w:rsidP="008E78FC">
      <w:pPr>
        <w:spacing w:line="360" w:lineRule="atLeast"/>
        <w:jc w:val="both"/>
        <w:textAlignment w:val="baseline"/>
        <w:rPr>
          <w:rFonts w:ascii="Arial" w:hAnsi="Arial" w:cs="Arial"/>
          <w:sz w:val="20"/>
          <w:szCs w:val="20"/>
        </w:rPr>
      </w:pPr>
      <w:r>
        <w:t>- Dự kiến chủ điểm sinh hoạt dưới cờ trong năm học (Chủ điểm có thể thay đổi theo tình hình thực tế)</w:t>
      </w:r>
      <w:r w:rsidR="00F273C7">
        <w:t>. (Thực hiện theo phụ lục 1.2)</w:t>
      </w:r>
    </w:p>
    <w:p w:rsidR="003F36DB" w:rsidRPr="00632733" w:rsidRDefault="003F36DB" w:rsidP="008E78FC">
      <w:pPr>
        <w:spacing w:line="360" w:lineRule="atLeast"/>
        <w:jc w:val="both"/>
        <w:textAlignment w:val="baseline"/>
        <w:rPr>
          <w:b/>
          <w:bCs/>
        </w:rPr>
      </w:pPr>
    </w:p>
    <w:p w:rsidR="003444B2" w:rsidRDefault="00B04531" w:rsidP="003444B2">
      <w:pPr>
        <w:tabs>
          <w:tab w:val="left" w:pos="820"/>
          <w:tab w:val="left" w:pos="8222"/>
        </w:tabs>
        <w:spacing w:before="120"/>
        <w:ind w:firstLine="567"/>
        <w:rPr>
          <w:b/>
          <w:bCs/>
        </w:rPr>
      </w:pPr>
      <w:r>
        <w:rPr>
          <w:b/>
          <w:bCs/>
        </w:rPr>
        <w:lastRenderedPageBreak/>
        <w:tab/>
      </w:r>
      <w:r w:rsidR="003444B2">
        <w:rPr>
          <w:b/>
          <w:bCs/>
        </w:rPr>
        <w:t>III.TỔ CHỨC THỰC HIỆN</w:t>
      </w:r>
    </w:p>
    <w:p w:rsidR="003444B2" w:rsidRDefault="003444B2" w:rsidP="003444B2">
      <w:pPr>
        <w:tabs>
          <w:tab w:val="left" w:pos="8222"/>
        </w:tabs>
        <w:spacing w:before="120"/>
        <w:ind w:firstLine="567"/>
        <w:rPr>
          <w:b/>
          <w:bCs/>
        </w:rPr>
      </w:pPr>
      <w:r>
        <w:rPr>
          <w:b/>
          <w:bCs/>
        </w:rPr>
        <w:t>1. Liên đội:</w:t>
      </w:r>
    </w:p>
    <w:p w:rsidR="003444B2" w:rsidRDefault="003444B2" w:rsidP="00EA5441">
      <w:pPr>
        <w:tabs>
          <w:tab w:val="left" w:pos="8222"/>
        </w:tabs>
        <w:spacing w:before="120"/>
        <w:ind w:firstLine="567"/>
      </w:pPr>
      <w:r>
        <w:t>- Tham mưu Ban Giám hiệu nhà trường, căn cứ hướng dẫn của Hội đồng đội để xây dựng kế hoạch triển khai thực hi</w:t>
      </w:r>
      <w:r w:rsidR="00DB225B">
        <w:t>ện.</w:t>
      </w:r>
    </w:p>
    <w:p w:rsidR="003444B2" w:rsidRDefault="00EA5441" w:rsidP="003444B2">
      <w:pPr>
        <w:tabs>
          <w:tab w:val="left" w:pos="562"/>
          <w:tab w:val="left" w:pos="8222"/>
        </w:tabs>
        <w:spacing w:before="120"/>
        <w:ind w:firstLine="567"/>
      </w:pPr>
      <w:r>
        <w:t xml:space="preserve">- </w:t>
      </w:r>
      <w:r w:rsidR="003444B2">
        <w:t>Xây dựng chủ đề, chủ điểm hàng tháng để hướng dẫn các chi đội tổ chức tốt nội dung sinh hoạt Liên đội dưới cờ.</w:t>
      </w:r>
    </w:p>
    <w:p w:rsidR="003444B2" w:rsidRDefault="003444B2" w:rsidP="003444B2">
      <w:pPr>
        <w:tabs>
          <w:tab w:val="left" w:pos="8222"/>
        </w:tabs>
        <w:spacing w:before="120"/>
        <w:ind w:firstLine="567"/>
      </w:pPr>
      <w:r>
        <w:rPr>
          <w:b/>
          <w:bCs/>
        </w:rPr>
        <w:t>2. Các chi đội</w:t>
      </w:r>
    </w:p>
    <w:p w:rsidR="003444B2" w:rsidRDefault="003444B2" w:rsidP="003444B2">
      <w:pPr>
        <w:tabs>
          <w:tab w:val="left" w:pos="557"/>
          <w:tab w:val="left" w:pos="8222"/>
        </w:tabs>
        <w:spacing w:before="120"/>
        <w:ind w:firstLine="567"/>
      </w:pPr>
      <w:r>
        <w:t>- Căn cứ vào kế hoạch của Liên đội lựa chọn nội dung, hình thức sinh hoạt phù hợp với chủ đề từng tháng.</w:t>
      </w:r>
    </w:p>
    <w:p w:rsidR="003444B2" w:rsidRDefault="003444B2" w:rsidP="003444B2">
      <w:pPr>
        <w:tabs>
          <w:tab w:val="left" w:pos="530"/>
          <w:tab w:val="left" w:pos="8222"/>
        </w:tabs>
        <w:spacing w:before="120"/>
        <w:ind w:firstLine="567"/>
      </w:pPr>
      <w:r>
        <w:t>- Linh hoạt sáng tạo trong thực hiện các nội dung sinh hoạt, đảm bảo tinh thần vừa học vừa chơi, trải nghiệm phát triển các kỹ năng sống.</w:t>
      </w:r>
    </w:p>
    <w:p w:rsidR="003444B2" w:rsidRDefault="003444B2" w:rsidP="003444B2">
      <w:pPr>
        <w:tabs>
          <w:tab w:val="left" w:pos="8222"/>
        </w:tabs>
        <w:spacing w:before="120"/>
        <w:ind w:firstLine="567"/>
      </w:pPr>
      <w:r>
        <w:t>Trên đây là kế hoạch sinh hoạt dưới cờ của Liên đội kính mong các đồng chí giáo viên phối kết hợp thực hiện để chương trình đạt kết quả tốt.</w:t>
      </w:r>
      <w:r w:rsidR="005B588A">
        <w:t>/.</w:t>
      </w:r>
    </w:p>
    <w:p w:rsidR="00886644" w:rsidRDefault="00886644" w:rsidP="00C444B3">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444B2" w:rsidTr="00C444B3">
        <w:tc>
          <w:tcPr>
            <w:tcW w:w="4505" w:type="dxa"/>
          </w:tcPr>
          <w:p w:rsidR="003444B2" w:rsidRPr="003444B2" w:rsidRDefault="00EA5441" w:rsidP="00EA5441">
            <w:pPr>
              <w:tabs>
                <w:tab w:val="left" w:pos="8222"/>
              </w:tabs>
              <w:spacing w:before="120"/>
              <w:ind w:hanging="108"/>
              <w:rPr>
                <w:b/>
              </w:rPr>
            </w:pPr>
            <w:r>
              <w:rPr>
                <w:b/>
              </w:rPr>
              <w:t xml:space="preserve"> </w:t>
            </w:r>
            <w:r w:rsidR="003444B2" w:rsidRPr="003444B2">
              <w:rPr>
                <w:b/>
              </w:rPr>
              <w:t>HIỆU TRƯỞNG</w:t>
            </w:r>
          </w:p>
          <w:p w:rsidR="003444B2" w:rsidRDefault="003444B2" w:rsidP="003444B2">
            <w:pPr>
              <w:tabs>
                <w:tab w:val="left" w:pos="8222"/>
              </w:tabs>
              <w:spacing w:before="120"/>
              <w:rPr>
                <w:b/>
              </w:rPr>
            </w:pPr>
          </w:p>
          <w:p w:rsidR="003444B2" w:rsidRDefault="003444B2" w:rsidP="003444B2">
            <w:pPr>
              <w:tabs>
                <w:tab w:val="left" w:pos="8222"/>
              </w:tabs>
              <w:spacing w:before="120"/>
              <w:rPr>
                <w:b/>
              </w:rPr>
            </w:pPr>
          </w:p>
          <w:p w:rsidR="003444B2" w:rsidRDefault="003444B2" w:rsidP="003444B2">
            <w:pPr>
              <w:tabs>
                <w:tab w:val="left" w:pos="8222"/>
              </w:tabs>
              <w:spacing w:before="120"/>
              <w:rPr>
                <w:b/>
              </w:rPr>
            </w:pPr>
          </w:p>
          <w:p w:rsidR="003444B2" w:rsidRPr="003444B2" w:rsidRDefault="005B588A" w:rsidP="00EA5441">
            <w:pPr>
              <w:tabs>
                <w:tab w:val="left" w:pos="8222"/>
              </w:tabs>
              <w:spacing w:before="120"/>
              <w:ind w:hanging="108"/>
              <w:rPr>
                <w:b/>
              </w:rPr>
            </w:pPr>
            <w:r>
              <w:rPr>
                <w:b/>
              </w:rPr>
              <w:t xml:space="preserve">   </w:t>
            </w:r>
            <w:r w:rsidR="00DB225B">
              <w:rPr>
                <w:b/>
              </w:rPr>
              <w:t>Trần Đăng Hải</w:t>
            </w:r>
          </w:p>
        </w:tc>
        <w:tc>
          <w:tcPr>
            <w:tcW w:w="4505" w:type="dxa"/>
          </w:tcPr>
          <w:p w:rsidR="003444B2" w:rsidRPr="003444B2" w:rsidRDefault="003444B2" w:rsidP="003444B2">
            <w:pPr>
              <w:tabs>
                <w:tab w:val="left" w:pos="8222"/>
              </w:tabs>
              <w:spacing w:before="120"/>
              <w:jc w:val="center"/>
              <w:rPr>
                <w:b/>
              </w:rPr>
            </w:pPr>
            <w:r w:rsidRPr="003444B2">
              <w:rPr>
                <w:b/>
              </w:rPr>
              <w:t>TỔNG PHỤ TRÁCH</w:t>
            </w:r>
          </w:p>
          <w:p w:rsidR="003444B2" w:rsidRDefault="003444B2" w:rsidP="003444B2">
            <w:pPr>
              <w:tabs>
                <w:tab w:val="left" w:pos="8222"/>
              </w:tabs>
              <w:spacing w:before="120"/>
              <w:rPr>
                <w:b/>
              </w:rPr>
            </w:pPr>
          </w:p>
          <w:p w:rsidR="003444B2" w:rsidRDefault="003444B2" w:rsidP="003444B2">
            <w:pPr>
              <w:tabs>
                <w:tab w:val="left" w:pos="8222"/>
              </w:tabs>
              <w:spacing w:before="120"/>
              <w:rPr>
                <w:b/>
              </w:rPr>
            </w:pPr>
          </w:p>
          <w:p w:rsidR="003444B2" w:rsidRDefault="003444B2" w:rsidP="003444B2">
            <w:pPr>
              <w:tabs>
                <w:tab w:val="left" w:pos="8222"/>
              </w:tabs>
              <w:spacing w:before="120"/>
              <w:rPr>
                <w:b/>
              </w:rPr>
            </w:pPr>
          </w:p>
          <w:p w:rsidR="003444B2" w:rsidRPr="003444B2" w:rsidRDefault="003444B2" w:rsidP="003444B2">
            <w:pPr>
              <w:tabs>
                <w:tab w:val="left" w:pos="8222"/>
              </w:tabs>
              <w:spacing w:before="120"/>
              <w:jc w:val="center"/>
              <w:rPr>
                <w:b/>
              </w:rPr>
            </w:pPr>
            <w:r w:rsidRPr="003444B2">
              <w:rPr>
                <w:b/>
              </w:rPr>
              <w:t>Trần Đức Giải</w:t>
            </w:r>
          </w:p>
        </w:tc>
      </w:tr>
    </w:tbl>
    <w:p w:rsidR="003444B2" w:rsidRDefault="003444B2" w:rsidP="003444B2">
      <w:pPr>
        <w:tabs>
          <w:tab w:val="left" w:pos="8931"/>
        </w:tabs>
        <w:spacing w:before="120"/>
      </w:pPr>
    </w:p>
    <w:p w:rsidR="003444B2" w:rsidRPr="00EA5441" w:rsidRDefault="003444B2" w:rsidP="00C444B3">
      <w:pPr>
        <w:spacing w:before="120"/>
        <w:rPr>
          <w:b/>
          <w:color w:val="242B2D"/>
          <w:sz w:val="24"/>
          <w:szCs w:val="24"/>
        </w:rPr>
      </w:pPr>
      <w:r w:rsidRPr="00EA5441">
        <w:rPr>
          <w:b/>
          <w:color w:val="242B2D"/>
          <w:sz w:val="24"/>
          <w:szCs w:val="24"/>
        </w:rPr>
        <w:t>Nơi nhận:                              </w:t>
      </w:r>
    </w:p>
    <w:p w:rsidR="003444B2" w:rsidRPr="00EA5441" w:rsidRDefault="003444B2" w:rsidP="00EA5441">
      <w:pPr>
        <w:spacing w:before="120"/>
        <w:rPr>
          <w:b/>
          <w:i/>
          <w:sz w:val="22"/>
          <w:szCs w:val="22"/>
        </w:rPr>
      </w:pPr>
      <w:r w:rsidRPr="00EA5441">
        <w:rPr>
          <w:sz w:val="22"/>
          <w:szCs w:val="22"/>
        </w:rPr>
        <w:t>- BGH trường (b/cáo);</w:t>
      </w:r>
    </w:p>
    <w:p w:rsidR="003444B2" w:rsidRPr="00EA5441" w:rsidRDefault="003444B2" w:rsidP="00EA5441">
      <w:pPr>
        <w:spacing w:before="120"/>
        <w:rPr>
          <w:sz w:val="22"/>
          <w:szCs w:val="22"/>
        </w:rPr>
      </w:pPr>
      <w:r w:rsidRPr="00EA5441">
        <w:rPr>
          <w:sz w:val="22"/>
          <w:szCs w:val="22"/>
        </w:rPr>
        <w:t>- BCH LĐ (b/cáo) ;                                                                          </w:t>
      </w:r>
    </w:p>
    <w:p w:rsidR="003444B2" w:rsidRPr="00EA5441" w:rsidRDefault="00DB225B" w:rsidP="00EA5441">
      <w:pPr>
        <w:spacing w:before="120"/>
        <w:rPr>
          <w:sz w:val="22"/>
          <w:szCs w:val="22"/>
        </w:rPr>
      </w:pPr>
      <w:r>
        <w:rPr>
          <w:sz w:val="22"/>
          <w:szCs w:val="22"/>
        </w:rPr>
        <w:t>- GVCN các khối lớp ( t/</w:t>
      </w:r>
      <w:r w:rsidR="003444B2" w:rsidRPr="00EA5441">
        <w:rPr>
          <w:sz w:val="22"/>
          <w:szCs w:val="22"/>
        </w:rPr>
        <w:t xml:space="preserve"> hiện);                                            </w:t>
      </w:r>
    </w:p>
    <w:p w:rsidR="003444B2" w:rsidRPr="00EA5441" w:rsidRDefault="00EA5441" w:rsidP="00EA5441">
      <w:pPr>
        <w:spacing w:before="120"/>
        <w:rPr>
          <w:sz w:val="22"/>
          <w:szCs w:val="22"/>
        </w:rPr>
      </w:pPr>
      <w:r>
        <w:rPr>
          <w:sz w:val="22"/>
          <w:szCs w:val="22"/>
        </w:rPr>
        <w:t xml:space="preserve">- Lưu </w:t>
      </w:r>
      <w:r w:rsidR="003444B2" w:rsidRPr="00EA5441">
        <w:rPr>
          <w:sz w:val="22"/>
          <w:szCs w:val="22"/>
        </w:rPr>
        <w:t>Hồ sơ Đội.</w:t>
      </w:r>
    </w:p>
    <w:p w:rsidR="003444B2" w:rsidRPr="00011803" w:rsidRDefault="003444B2" w:rsidP="003444B2">
      <w:pPr>
        <w:spacing w:before="120"/>
        <w:ind w:firstLine="567"/>
        <w:rPr>
          <w:sz w:val="30"/>
        </w:rPr>
      </w:pPr>
    </w:p>
    <w:p w:rsidR="003444B2" w:rsidRDefault="003444B2" w:rsidP="003444B2">
      <w:pPr>
        <w:tabs>
          <w:tab w:val="left" w:pos="8931"/>
        </w:tabs>
        <w:spacing w:before="120"/>
        <w:ind w:firstLine="567"/>
        <w:sectPr w:rsidR="003444B2" w:rsidSect="00EA5441">
          <w:pgSz w:w="11900" w:h="16838"/>
          <w:pgMar w:top="567" w:right="1440" w:bottom="1440" w:left="1440" w:header="0" w:footer="0" w:gutter="0"/>
          <w:cols w:space="720" w:equalWidth="0">
            <w:col w:w="9026"/>
          </w:cols>
        </w:sectPr>
      </w:pPr>
    </w:p>
    <w:p w:rsidR="003444B2" w:rsidRDefault="003444B2" w:rsidP="003444B2">
      <w:pPr>
        <w:spacing w:before="120"/>
        <w:ind w:firstLine="567"/>
        <w:rPr>
          <w:sz w:val="20"/>
          <w:szCs w:val="20"/>
        </w:rPr>
      </w:pPr>
    </w:p>
    <w:p w:rsidR="003444B2" w:rsidRDefault="003444B2" w:rsidP="003444B2">
      <w:pPr>
        <w:spacing w:before="120"/>
        <w:ind w:firstLine="567"/>
        <w:rPr>
          <w:sz w:val="20"/>
          <w:szCs w:val="20"/>
        </w:rPr>
      </w:pPr>
    </w:p>
    <w:p w:rsidR="003444B2" w:rsidRDefault="003444B2" w:rsidP="003444B2">
      <w:pPr>
        <w:spacing w:before="120"/>
        <w:ind w:firstLine="567"/>
        <w:rPr>
          <w:sz w:val="1"/>
          <w:szCs w:val="1"/>
        </w:rPr>
      </w:pPr>
    </w:p>
    <w:p w:rsidR="003444B2" w:rsidRDefault="003444B2" w:rsidP="003444B2">
      <w:pPr>
        <w:spacing w:before="120"/>
        <w:ind w:firstLine="567"/>
        <w:rPr>
          <w:sz w:val="20"/>
          <w:szCs w:val="20"/>
        </w:rPr>
      </w:pPr>
    </w:p>
    <w:p w:rsidR="003444B2" w:rsidRPr="00115569" w:rsidRDefault="003444B2" w:rsidP="003444B2">
      <w:pPr>
        <w:tabs>
          <w:tab w:val="left" w:pos="8222"/>
        </w:tabs>
        <w:spacing w:before="120"/>
        <w:ind w:firstLine="567"/>
        <w:rPr>
          <w:b/>
          <w:bCs/>
        </w:rPr>
        <w:sectPr w:rsidR="003444B2" w:rsidRPr="00115569">
          <w:pgSz w:w="11900" w:h="16838"/>
          <w:pgMar w:top="1440" w:right="1440" w:bottom="1037" w:left="1440" w:header="0" w:footer="0" w:gutter="0"/>
          <w:cols w:space="720" w:equalWidth="0">
            <w:col w:w="9026"/>
          </w:cols>
        </w:sectPr>
      </w:pPr>
    </w:p>
    <w:p w:rsidR="00F740A2" w:rsidRDefault="00F740A2" w:rsidP="003444B2">
      <w:pPr>
        <w:spacing w:line="360" w:lineRule="atLeast"/>
        <w:jc w:val="both"/>
        <w:textAlignment w:val="baseline"/>
      </w:pPr>
    </w:p>
    <w:p w:rsidR="00632733" w:rsidRDefault="00632733" w:rsidP="00075E80">
      <w:pPr>
        <w:jc w:val="both"/>
      </w:pPr>
    </w:p>
    <w:p w:rsidR="00075E80" w:rsidRDefault="00075E80" w:rsidP="00075E80">
      <w:pPr>
        <w:jc w:val="both"/>
      </w:pPr>
    </w:p>
    <w:p w:rsidR="00075E80" w:rsidRDefault="00075E80" w:rsidP="00075E80">
      <w:pPr>
        <w:jc w:val="both"/>
      </w:pPr>
    </w:p>
    <w:p w:rsidR="00075E80" w:rsidRPr="003710C8" w:rsidRDefault="00075E80" w:rsidP="002B606B">
      <w:pPr>
        <w:tabs>
          <w:tab w:val="left" w:pos="7590"/>
        </w:tabs>
      </w:pPr>
    </w:p>
    <w:p w:rsidR="00152329" w:rsidRDefault="00152329" w:rsidP="002B606B"/>
    <w:p w:rsidR="002B606B" w:rsidRDefault="002B606B" w:rsidP="002B606B"/>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075E80" w:rsidRDefault="00075E80" w:rsidP="00580C25">
      <w:pPr>
        <w:spacing w:line="360" w:lineRule="atLeast"/>
        <w:jc w:val="both"/>
        <w:textAlignment w:val="baseline"/>
      </w:pPr>
    </w:p>
    <w:p w:rsidR="00481258" w:rsidRDefault="00481258"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Default="00FA4729" w:rsidP="00580C25">
      <w:pPr>
        <w:spacing w:line="360" w:lineRule="atLeast"/>
        <w:jc w:val="both"/>
        <w:textAlignment w:val="baseline"/>
        <w:rPr>
          <w:rFonts w:ascii="Arial" w:hAnsi="Arial" w:cs="Arial"/>
          <w:sz w:val="20"/>
          <w:szCs w:val="20"/>
        </w:rPr>
      </w:pPr>
    </w:p>
    <w:p w:rsidR="00FA4729" w:rsidRPr="00580C25" w:rsidRDefault="00FA4729" w:rsidP="00580C25">
      <w:pPr>
        <w:spacing w:line="360" w:lineRule="atLeast"/>
        <w:jc w:val="both"/>
        <w:textAlignment w:val="baseline"/>
        <w:rPr>
          <w:rFonts w:ascii="Arial" w:hAnsi="Arial" w:cs="Arial"/>
          <w:sz w:val="20"/>
          <w:szCs w:val="20"/>
        </w:rPr>
      </w:pPr>
    </w:p>
    <w:p w:rsidR="004C2E51" w:rsidRPr="00BC7E84" w:rsidRDefault="00A4207A" w:rsidP="009A2899">
      <w:pPr>
        <w:jc w:val="center"/>
      </w:pPr>
      <w:r w:rsidRPr="00BC7E84">
        <w:rPr>
          <w:b/>
        </w:rPr>
        <w:t xml:space="preserve">Nội dung chi tiết từng hoạt </w:t>
      </w:r>
      <w:r w:rsidR="002C31E3" w:rsidRPr="00BC7E84">
        <w:rPr>
          <w:b/>
        </w:rPr>
        <w:t xml:space="preserve">động chủ điểm </w:t>
      </w:r>
      <w:r w:rsidRPr="00BC7E84">
        <w:rPr>
          <w:b/>
        </w:rPr>
        <w:t>hàng tháng</w:t>
      </w:r>
      <w:r w:rsidR="004C2E51" w:rsidRPr="00BC7E84">
        <w:rPr>
          <w:b/>
        </w:rPr>
        <w:t>:</w:t>
      </w:r>
    </w:p>
    <w:p w:rsidR="004C2E51" w:rsidRDefault="009844B8" w:rsidP="009A2899">
      <w:pPr>
        <w:jc w:val="both"/>
      </w:pPr>
      <w:r>
        <w:rPr>
          <w:b/>
        </w:rPr>
        <w:tab/>
      </w:r>
      <w:r w:rsidR="00C1385F">
        <w:t xml:space="preserve">Ở trường </w:t>
      </w:r>
      <w:r w:rsidR="00723B23">
        <w:t>TH Đông Ngũ 1</w:t>
      </w:r>
      <w:r w:rsidR="00A4207A" w:rsidRPr="00E935FA">
        <w:t xml:space="preserve"> hoạt động giáo dục theo chủ điểm thường vào các buổi chào cờ thông qua chủ điểm theo từng tháng. </w:t>
      </w:r>
      <w:r w:rsidR="004C2E51" w:rsidRPr="00E935FA">
        <w:t>Để chương trình</w:t>
      </w:r>
      <w:r w:rsidR="002C31E3" w:rsidRPr="00E935FA">
        <w:t xml:space="preserve"> hoạt động</w:t>
      </w:r>
      <w:r w:rsidR="004C2E51" w:rsidRPr="00E935FA">
        <w:t xml:space="preserve"> đi theo định</w:t>
      </w:r>
      <w:r w:rsidR="00526CDA" w:rsidRPr="00E935FA">
        <w:t xml:space="preserve"> hướng nhất định</w:t>
      </w:r>
      <w:r w:rsidR="00A4595D" w:rsidRPr="00E935FA">
        <w:t>,</w:t>
      </w:r>
      <w:r w:rsidR="002C31E3" w:rsidRPr="00E935FA">
        <w:t xml:space="preserve"> </w:t>
      </w:r>
      <w:r w:rsidR="00A4595D" w:rsidRPr="00E935FA">
        <w:t>người biên tập chương trình cần biên soạn theo chủ đề cụ thể nhằm tương tác tốt với môn hoạt động NGLL do Bộ GD quy định.</w:t>
      </w:r>
      <w:r w:rsidR="002C31E3" w:rsidRPr="00E935FA">
        <w:t xml:space="preserve"> </w:t>
      </w:r>
      <w:r w:rsidR="00A4595D" w:rsidRPr="00E935FA">
        <w:t>Tôi đã</w:t>
      </w:r>
      <w:r w:rsidR="007F5D7D" w:rsidRPr="00E935FA">
        <w:t xml:space="preserve"> soạn thảo nội dung chi tiết </w:t>
      </w:r>
      <w:r w:rsidR="00A4595D" w:rsidRPr="00E935FA">
        <w:t xml:space="preserve">chương </w:t>
      </w:r>
      <w:r w:rsidR="00A4207A" w:rsidRPr="00E935FA">
        <w:t xml:space="preserve">trình hoạt động từng tuần theo </w:t>
      </w:r>
      <w:r w:rsidR="002C31E3" w:rsidRPr="00E935FA">
        <w:t xml:space="preserve">chủ điểm </w:t>
      </w:r>
      <w:r w:rsidR="00A4207A" w:rsidRPr="00E935FA">
        <w:t>từng tháng</w:t>
      </w:r>
      <w:r w:rsidR="007F5D7D" w:rsidRPr="00E935FA">
        <w:t>. Điển hình một số hoạt động như sau</w:t>
      </w:r>
      <w:r w:rsidR="002C31E3" w:rsidRPr="00E935FA">
        <w:t xml:space="preserve">: </w:t>
      </w:r>
    </w:p>
    <w:p w:rsidR="008F39C4" w:rsidRDefault="008F39C4" w:rsidP="009A2899">
      <w:pPr>
        <w:jc w:val="both"/>
        <w:rPr>
          <w:u w:val="single"/>
        </w:rPr>
      </w:pPr>
    </w:p>
    <w:p w:rsidR="00BC7E84" w:rsidRPr="008F39C4" w:rsidRDefault="008F39C4" w:rsidP="009A2899">
      <w:pPr>
        <w:jc w:val="both"/>
        <w:rPr>
          <w:u w:val="single"/>
        </w:rPr>
      </w:pPr>
      <w:r w:rsidRPr="008F39C4">
        <w:rPr>
          <w:u w:val="single"/>
        </w:rPr>
        <w:t xml:space="preserve"> Tháng 9</w:t>
      </w:r>
    </w:p>
    <w:p w:rsidR="00BC7E84" w:rsidRPr="00DB5168" w:rsidRDefault="008F39C4" w:rsidP="009A2899">
      <w:pPr>
        <w:spacing w:before="120" w:after="120"/>
        <w:ind w:left="1080"/>
        <w:jc w:val="both"/>
        <w:rPr>
          <w:b/>
          <w:sz w:val="30"/>
        </w:rPr>
      </w:pPr>
      <w:r w:rsidRPr="008F39C4">
        <w:rPr>
          <w:b/>
          <w:sz w:val="30"/>
        </w:rPr>
        <w:t xml:space="preserve">   </w:t>
      </w:r>
      <w:r w:rsidR="002C31E3" w:rsidRPr="008F39C4">
        <w:rPr>
          <w:b/>
          <w:sz w:val="30"/>
        </w:rPr>
        <w:t xml:space="preserve">Chủ điểm </w:t>
      </w:r>
      <w:r w:rsidR="0036602C" w:rsidRPr="00DB5168">
        <w:rPr>
          <w:b/>
          <w:sz w:val="30"/>
        </w:rPr>
        <w:t xml:space="preserve">“Mùa thu – Ngày khai trường” </w:t>
      </w:r>
    </w:p>
    <w:p w:rsidR="00D80ADE" w:rsidRDefault="00D32C1A" w:rsidP="00D80ADE">
      <w:pPr>
        <w:spacing w:before="120"/>
        <w:jc w:val="both"/>
      </w:pPr>
      <w:r>
        <w:rPr>
          <w:b/>
        </w:rPr>
        <w:t>Tuần</w:t>
      </w:r>
      <w:r w:rsidR="007F5D7D" w:rsidRPr="00DB5168">
        <w:rPr>
          <w:b/>
          <w:i/>
        </w:rPr>
        <w:t xml:space="preserve"> 1:</w:t>
      </w:r>
      <w:r w:rsidR="007F5D7D" w:rsidRPr="00E935FA">
        <w:rPr>
          <w:b/>
        </w:rPr>
        <w:t xml:space="preserve"> </w:t>
      </w:r>
    </w:p>
    <w:p w:rsidR="00DB5168" w:rsidRDefault="00D80ADE" w:rsidP="00D80ADE">
      <w:pPr>
        <w:spacing w:before="120"/>
        <w:jc w:val="both"/>
      </w:pPr>
      <w:r>
        <w:lastRenderedPageBreak/>
        <w:tab/>
      </w:r>
      <w:r w:rsidR="007F5D7D" w:rsidRPr="00E935FA">
        <w:t>Giáo dục cho học sinh hiểu rõ hơn về</w:t>
      </w:r>
      <w:r w:rsidR="00D563F0">
        <w:t xml:space="preserve"> ngày Quốc Khánh 2/9 và về</w:t>
      </w:r>
      <w:r w:rsidR="007F5D7D" w:rsidRPr="00E935FA">
        <w:t xml:space="preserve"> </w:t>
      </w:r>
      <w:r w:rsidR="00DB5168">
        <w:t>“</w:t>
      </w:r>
      <w:r w:rsidR="00E5353D" w:rsidRPr="00DB5168">
        <w:t xml:space="preserve">Truyền thống </w:t>
      </w:r>
      <w:r w:rsidR="007F5D7D" w:rsidRPr="00DB5168">
        <w:t xml:space="preserve">của </w:t>
      </w:r>
      <w:r w:rsidR="00E5353D" w:rsidRPr="00DB5168">
        <w:t xml:space="preserve"> trường</w:t>
      </w:r>
      <w:r w:rsidR="00DB5168">
        <w:t>”</w:t>
      </w:r>
      <w:r w:rsidR="00E5353D" w:rsidRPr="00E935FA">
        <w:t>.</w:t>
      </w:r>
      <w:r w:rsidR="007F5D7D" w:rsidRPr="00E935FA">
        <w:t xml:space="preserve"> </w:t>
      </w:r>
    </w:p>
    <w:p w:rsidR="002C31E3" w:rsidRDefault="00D80ADE" w:rsidP="00D80ADE">
      <w:pPr>
        <w:jc w:val="both"/>
      </w:pPr>
      <w:r>
        <w:tab/>
      </w:r>
      <w:r w:rsidR="007F5D7D" w:rsidRPr="00E935FA">
        <w:t xml:space="preserve">Biết đoàn kết giúp đỡ nhau phát huy truyền thống, tự hào và trân trọng các truyền thống tốt đẹp của trường. </w:t>
      </w:r>
    </w:p>
    <w:p w:rsidR="009844B8" w:rsidRDefault="00D80ADE" w:rsidP="009844B8">
      <w:pPr>
        <w:widowControl w:val="0"/>
        <w:spacing w:before="40" w:after="40"/>
        <w:jc w:val="both"/>
        <w:rPr>
          <w:color w:val="000000"/>
        </w:rPr>
      </w:pPr>
      <w:r>
        <w:rPr>
          <w:color w:val="000000"/>
        </w:rPr>
        <w:tab/>
      </w:r>
      <w:r w:rsidR="00D563F0" w:rsidRPr="00942982">
        <w:rPr>
          <w:color w:val="000000"/>
        </w:rPr>
        <w:t>Ngày 02/09/1945 : Là ngày Quốc Khánh nước cộng hoà xã hội chủ nghĩa Việt Nam .</w:t>
      </w:r>
    </w:p>
    <w:p w:rsidR="00D563F0" w:rsidRPr="00942982" w:rsidRDefault="009844B8" w:rsidP="009844B8">
      <w:pPr>
        <w:widowControl w:val="0"/>
        <w:spacing w:before="40" w:after="40"/>
        <w:jc w:val="both"/>
        <w:rPr>
          <w:color w:val="000000"/>
        </w:rPr>
      </w:pPr>
      <w:r>
        <w:rPr>
          <w:color w:val="000000"/>
        </w:rPr>
        <w:tab/>
      </w:r>
      <w:r w:rsidR="00D563F0" w:rsidRPr="00942982">
        <w:rPr>
          <w:color w:val="000000"/>
        </w:rPr>
        <w:t>Sau thành công của CMT-8 ngày 2/9/1945 tại Quảng trường Ba Đình lịch sử, Chủ tịch Hồ Chí Minh đọc bản “Tuyên ngôn độc lập” khai sinh nước Việt Nam Dân Chủ Cộng Hòa trước toàn thể quốc dân đồng bào và trịnh trọng tuyên bố trước toàn thế giới : “Nước Việt Nam có quyền được hưởng tự do và độc lập, và thực sự trở thành một nước tự do, độc lập. Toàn thể dân tộc Việt Nam quyết đoàn kết cả tinh thần và lực lượng, tính mạng và của cải để giữ vững quyền tự do và độc lập ấy”.</w:t>
      </w:r>
    </w:p>
    <w:p w:rsidR="00D563F0" w:rsidRPr="00942982" w:rsidRDefault="00D563F0" w:rsidP="009A2899">
      <w:r w:rsidRPr="00942982">
        <w:rPr>
          <w:color w:val="000000"/>
        </w:rPr>
        <w:t>Vì vậy, ngày 2/9/1945 hằng năm trở thành ngày lễ trọng đại của cả dân tộc Việt Nam, ngày Quốc Khánh nước Cộng Hòa Xã Hội Chủ Nghĩa Việt Nam</w:t>
      </w:r>
    </w:p>
    <w:p w:rsidR="007F5D7D" w:rsidRPr="00E935FA" w:rsidRDefault="00A5702C" w:rsidP="009A2899">
      <w:pPr>
        <w:spacing w:before="120"/>
        <w:jc w:val="both"/>
      </w:pPr>
      <w:r w:rsidRPr="00DB5168">
        <w:rPr>
          <w:b/>
          <w:i/>
        </w:rPr>
        <w:t>Hoạt động 3:</w:t>
      </w:r>
      <w:r w:rsidRPr="00E935FA">
        <w:t xml:space="preserve"> Hội thi văn nghệ “ca ngợi truyền thống nhà trường”. </w:t>
      </w:r>
    </w:p>
    <w:p w:rsidR="008C2594" w:rsidRPr="00DB5168" w:rsidRDefault="008C2594" w:rsidP="009A2899">
      <w:pPr>
        <w:spacing w:before="120"/>
        <w:jc w:val="both"/>
      </w:pPr>
      <w:r w:rsidRPr="00DB5168">
        <w:rPr>
          <w:b/>
          <w:i/>
        </w:rPr>
        <w:t>Hoạt động 4:</w:t>
      </w:r>
      <w:r w:rsidRPr="00E935FA">
        <w:t xml:space="preserve"> </w:t>
      </w:r>
      <w:r w:rsidRPr="00DB5168">
        <w:t>Tìm hiểu an toàn giao thông.</w:t>
      </w:r>
    </w:p>
    <w:p w:rsidR="008C2594" w:rsidRPr="00E935FA" w:rsidRDefault="008C2594" w:rsidP="009A2899">
      <w:pPr>
        <w:jc w:val="both"/>
      </w:pPr>
      <w:r w:rsidRPr="00E935FA">
        <w:tab/>
        <w:t>Bao gồm các tình huống giao thông, các lời hay ý đẹp về ATGT,</w:t>
      </w:r>
      <w:r w:rsidR="0045650E">
        <w:t xml:space="preserve"> </w:t>
      </w:r>
      <w:r w:rsidRPr="00E935FA">
        <w:t>cách đội mũ bảo hiểm, tác dụng của việc đội mũ bảo hiểm.</w:t>
      </w:r>
    </w:p>
    <w:p w:rsidR="006D0C29" w:rsidRPr="00E935FA" w:rsidRDefault="0045650E" w:rsidP="009A2899">
      <w:pPr>
        <w:ind w:firstLine="720"/>
        <w:jc w:val="both"/>
      </w:pPr>
      <w:r w:rsidRPr="0045650E">
        <w:rPr>
          <w:b/>
        </w:rPr>
        <w:t>Câu chuyện:</w:t>
      </w:r>
      <w:r>
        <w:t xml:space="preserve"> </w:t>
      </w:r>
      <w:r w:rsidR="006D0C29" w:rsidRPr="00E935FA">
        <w:t xml:space="preserve">Đúng vào giờ thường lệ, Thắng sang </w:t>
      </w:r>
      <w:r w:rsidR="00AC5F65">
        <w:t>rủ Trung đi học. Vừa tới đầu ngõ</w:t>
      </w:r>
      <w:r w:rsidR="006D0C29" w:rsidRPr="00E935FA">
        <w:t>, Thắng đã thấy Trung sùm sụp cái mũ nhự</w:t>
      </w:r>
      <w:r w:rsidR="00AC5F65">
        <w:t>a</w:t>
      </w:r>
      <w:r w:rsidR="006D0C29" w:rsidRPr="00E935FA">
        <w:t xml:space="preserve"> màu vàng đang đứng đợi ở đó. Ngạc nhiên Thắng Hỏi:</w:t>
      </w:r>
    </w:p>
    <w:p w:rsidR="006D0C29" w:rsidRPr="00E935FA" w:rsidRDefault="006D0C29" w:rsidP="009A2899">
      <w:pPr>
        <w:jc w:val="both"/>
      </w:pPr>
      <w:r w:rsidRPr="00E935FA">
        <w:tab/>
        <w:t>- Chà, sao hôm nay mũ mã nghiêm chỉnh vậy?</w:t>
      </w:r>
    </w:p>
    <w:p w:rsidR="006D0C29" w:rsidRPr="00E935FA" w:rsidRDefault="006D0C29" w:rsidP="009A2899">
      <w:pPr>
        <w:jc w:val="both"/>
      </w:pPr>
      <w:r w:rsidRPr="00E935FA">
        <w:tab/>
        <w:t>- À, sáng nay anh tớ hẹn sang đèo đi học bằng xe máy đi học. Vì thế tớ phải kiếm cái mũ đội, kẻo các chú công an thổi phạt thì gay. Hôm nay cậu chịu khó đạp xe đi một mình nhé!</w:t>
      </w:r>
    </w:p>
    <w:p w:rsidR="006D0C29" w:rsidRPr="00E935FA" w:rsidRDefault="006D0C29" w:rsidP="009A2899">
      <w:pPr>
        <w:jc w:val="both"/>
      </w:pPr>
      <w:r w:rsidRPr="00E935FA">
        <w:tab/>
        <w:t>- Vậy à, cậu sướng thật đấy! Thế tớ đi nhé. Nhưng mà n</w:t>
      </w:r>
      <w:r w:rsidR="00AC5F65">
        <w:t>à</w:t>
      </w:r>
      <w:r w:rsidRPr="00E935FA">
        <w:t>y, khi đi xe gắn máy mà đội mũ như cậu đang đội là không đúng quy định đâu. Nếu gặp các chú công an cậu vẫn bị phạt đấy.</w:t>
      </w:r>
    </w:p>
    <w:p w:rsidR="006D0C29" w:rsidRPr="00E935FA" w:rsidRDefault="006D0C29" w:rsidP="009A2899">
      <w:pPr>
        <w:jc w:val="both"/>
      </w:pPr>
      <w:r w:rsidRPr="00E935FA">
        <w:tab/>
        <w:t>- Sao lại phạt? Trung cự lại, mũ bảo hộ lao động của người ta c</w:t>
      </w:r>
      <w:r w:rsidR="00AC5F65">
        <w:t>ò</w:t>
      </w:r>
      <w:r w:rsidRPr="00E935FA">
        <w:t>n phạt n</w:t>
      </w:r>
      <w:r w:rsidR="00AC5F65">
        <w:t>ỗ</w:t>
      </w:r>
      <w:r w:rsidRPr="00E935FA">
        <w:t>i gì? Thôi cậu đừng khủng bố tớ nữa!</w:t>
      </w:r>
    </w:p>
    <w:p w:rsidR="006D0C29" w:rsidRPr="00E935FA" w:rsidRDefault="006D0C29" w:rsidP="009A2899">
      <w:pPr>
        <w:jc w:val="both"/>
      </w:pPr>
      <w:r w:rsidRPr="00E935FA">
        <w:tab/>
        <w:t>-Rồi, tuỳ cậu! Tớ đi nhé. Nói rồi Trung lên xe nhấn bàn đạp...</w:t>
      </w:r>
    </w:p>
    <w:p w:rsidR="006D0C29" w:rsidRPr="00E935FA" w:rsidRDefault="006D0C29" w:rsidP="009A2899">
      <w:pPr>
        <w:jc w:val="both"/>
      </w:pPr>
      <w:r w:rsidRPr="00E935FA">
        <w:tab/>
        <w:t>Còn Trung giơ tay vẫy chào Thắng, vẻ sành điệu:</w:t>
      </w:r>
    </w:p>
    <w:p w:rsidR="006D0C29" w:rsidRPr="00E935FA" w:rsidRDefault="006D0C29" w:rsidP="009A2899">
      <w:pPr>
        <w:jc w:val="both"/>
      </w:pPr>
      <w:r w:rsidRPr="00E935FA">
        <w:tab/>
        <w:t>Bái! Bai</w:t>
      </w:r>
    </w:p>
    <w:p w:rsidR="006D0C29" w:rsidRPr="00E935FA" w:rsidRDefault="006D0C29" w:rsidP="009A2899">
      <w:pPr>
        <w:jc w:val="both"/>
        <w:rPr>
          <w:b/>
          <w:bCs/>
          <w:i/>
          <w:iCs/>
        </w:rPr>
      </w:pPr>
      <w:r w:rsidRPr="00E935FA">
        <w:rPr>
          <w:b/>
          <w:bCs/>
          <w:i/>
          <w:iCs/>
        </w:rPr>
        <w:t>Mũ bảo hộ lao động và mũ bảo hiểm thì khác gì nhau nhỉ?không biết ý kiến của Thắng có đúng không ?Còn bạn, ý kiến của bạn thế nào ?</w:t>
      </w:r>
    </w:p>
    <w:p w:rsidR="006D0C29" w:rsidRDefault="006D0C29" w:rsidP="009A2899">
      <w:pPr>
        <w:jc w:val="both"/>
      </w:pPr>
      <w:r w:rsidRPr="00E935FA">
        <w:tab/>
      </w:r>
      <w:r w:rsidRPr="00E935FA">
        <w:rPr>
          <w:b/>
          <w:bCs/>
        </w:rPr>
        <w:t>Đáp án</w:t>
      </w:r>
      <w:r w:rsidR="00AC5F65">
        <w:t xml:space="preserve">: </w:t>
      </w:r>
      <w:r w:rsidRPr="00E935FA">
        <w:t>ý kiến của Thắng hoàn toàn chính xác. Theo quy định mũ bảo hộ lao động không thể  thay thế mũ bảo hiểm khi tham gia giao thông. Vì thế Trung đội mũ bảo hộ lao động đi trên xe máy sẽ bị phạt.</w:t>
      </w:r>
    </w:p>
    <w:p w:rsidR="00BC7E84" w:rsidRDefault="00BC7E84" w:rsidP="009A2899">
      <w:pPr>
        <w:jc w:val="both"/>
      </w:pPr>
    </w:p>
    <w:p w:rsidR="00543E27" w:rsidRPr="00543E27" w:rsidRDefault="00543E27" w:rsidP="009A2899">
      <w:pPr>
        <w:jc w:val="both"/>
        <w:rPr>
          <w:b/>
          <w:u w:val="single"/>
        </w:rPr>
      </w:pPr>
      <w:r w:rsidRPr="00543E27">
        <w:rPr>
          <w:b/>
          <w:u w:val="single"/>
        </w:rPr>
        <w:t>Tháng 10</w:t>
      </w:r>
    </w:p>
    <w:p w:rsidR="004F3046" w:rsidRDefault="00543E27" w:rsidP="00543E27">
      <w:pPr>
        <w:spacing w:before="120" w:after="120"/>
        <w:ind w:left="1080"/>
        <w:jc w:val="both"/>
        <w:rPr>
          <w:b/>
          <w:sz w:val="30"/>
        </w:rPr>
      </w:pPr>
      <w:r w:rsidRPr="00543E27">
        <w:rPr>
          <w:b/>
          <w:sz w:val="30"/>
        </w:rPr>
        <w:t>Chủ điểm</w:t>
      </w:r>
      <w:r w:rsidR="004F3046" w:rsidRPr="00BC7E84">
        <w:rPr>
          <w:b/>
          <w:sz w:val="30"/>
          <w:u w:val="single"/>
        </w:rPr>
        <w:t xml:space="preserve"> </w:t>
      </w:r>
      <w:r w:rsidR="004F3046" w:rsidRPr="0045650E">
        <w:rPr>
          <w:b/>
          <w:sz w:val="30"/>
        </w:rPr>
        <w:t>“Chăm ngoan học giỏi”</w:t>
      </w:r>
    </w:p>
    <w:p w:rsidR="00BC7E84" w:rsidRPr="0045650E" w:rsidRDefault="00BC7E84" w:rsidP="009A2899">
      <w:pPr>
        <w:spacing w:before="120" w:after="120"/>
        <w:ind w:left="1080"/>
        <w:jc w:val="both"/>
        <w:rPr>
          <w:b/>
          <w:sz w:val="30"/>
        </w:rPr>
      </w:pPr>
    </w:p>
    <w:p w:rsidR="000C7901" w:rsidRPr="00E935FA" w:rsidRDefault="00825575" w:rsidP="009A2899">
      <w:pPr>
        <w:jc w:val="both"/>
        <w:rPr>
          <w:i/>
        </w:rPr>
      </w:pPr>
      <w:r w:rsidRPr="0045650E">
        <w:rPr>
          <w:b/>
          <w:i/>
        </w:rPr>
        <w:lastRenderedPageBreak/>
        <w:t>Hoạt động 1</w:t>
      </w:r>
      <w:r w:rsidR="000C7901" w:rsidRPr="0045650E">
        <w:rPr>
          <w:b/>
          <w:i/>
        </w:rPr>
        <w:t>:</w:t>
      </w:r>
      <w:r w:rsidR="000C7901" w:rsidRPr="00E935FA">
        <w:t xml:space="preserve"> </w:t>
      </w:r>
      <w:r w:rsidRPr="00E935FA">
        <w:t>Giúp học sinh nhận thức được ý nghĩa lời dạy của Bác th</w:t>
      </w:r>
      <w:r w:rsidR="00AC5F65">
        <w:t>ô</w:t>
      </w:r>
      <w:r w:rsidRPr="00E935FA">
        <w:t xml:space="preserve">ng qua những chương trình hoạt động </w:t>
      </w:r>
      <w:r w:rsidR="000C7901" w:rsidRPr="00E935FA">
        <w:rPr>
          <w:i/>
        </w:rPr>
        <w:t>Học tập và làm theo tấm gương đạo đức Hồ Chí Minh.</w:t>
      </w:r>
    </w:p>
    <w:p w:rsidR="00D80ADE" w:rsidRDefault="00D80ADE" w:rsidP="00D80ADE">
      <w:pPr>
        <w:jc w:val="both"/>
      </w:pPr>
      <w:r>
        <w:tab/>
      </w:r>
      <w:r w:rsidR="000C7901" w:rsidRPr="00E935FA">
        <w:t xml:space="preserve">Bao </w:t>
      </w:r>
      <w:r w:rsidR="00825575" w:rsidRPr="00E935FA">
        <w:t xml:space="preserve">gồm những câu hỏi về </w:t>
      </w:r>
      <w:r w:rsidR="000C7901" w:rsidRPr="00E935FA">
        <w:t>lịch sử và cuộc đời hoạt động cách mạng của Bác từ khi đặt chân đến bến Nhà Rồng đến khi về lãnh đạo đất nước đấu tranh giải phóng dân tộc và giây phút cuối đời của Bác.</w:t>
      </w:r>
    </w:p>
    <w:p w:rsidR="00D80ADE" w:rsidRDefault="00C909E1" w:rsidP="00D80ADE">
      <w:pPr>
        <w:jc w:val="both"/>
      </w:pPr>
      <w:r w:rsidRPr="0045650E">
        <w:t>Câu 1: Bác Hồ lúc nhỏ tên là gì ? ( Nguyễn Sinh Cung)</w:t>
      </w:r>
    </w:p>
    <w:p w:rsidR="00D80ADE" w:rsidRDefault="00C909E1" w:rsidP="00D80ADE">
      <w:pPr>
        <w:jc w:val="both"/>
      </w:pPr>
      <w:r w:rsidRPr="0045650E">
        <w:t>Câu 2: Quê nội của Bác làng Kim Liên, tên nom là làng gì ? ( Làng Sen)</w:t>
      </w:r>
    </w:p>
    <w:p w:rsidR="00D80ADE" w:rsidRDefault="00C909E1" w:rsidP="00D80ADE">
      <w:pPr>
        <w:jc w:val="both"/>
      </w:pPr>
      <w:r w:rsidRPr="0045650E">
        <w:t>Câu3:</w:t>
      </w:r>
      <w:r w:rsidR="0045650E" w:rsidRPr="0045650E">
        <w:t xml:space="preserve"> </w:t>
      </w:r>
      <w:r w:rsidRPr="0045650E">
        <w:t>Bác sinh ra ở quê ngoại hay quê nội ? ( Quê ngoại)</w:t>
      </w:r>
    </w:p>
    <w:p w:rsidR="00777906" w:rsidRDefault="00C909E1" w:rsidP="00D80ADE">
      <w:pPr>
        <w:jc w:val="both"/>
      </w:pPr>
      <w:r w:rsidRPr="0045650E">
        <w:t>Câu 4:</w:t>
      </w:r>
      <w:r w:rsidR="0045650E" w:rsidRPr="0045650E">
        <w:t xml:space="preserve"> </w:t>
      </w:r>
      <w:r w:rsidRPr="0045650E">
        <w:t xml:space="preserve">Quê ngoại của Bác là làng gì? </w:t>
      </w:r>
    </w:p>
    <w:p w:rsidR="009844B8" w:rsidRDefault="00777906" w:rsidP="009A2899">
      <w:pPr>
        <w:ind w:left="240"/>
        <w:jc w:val="both"/>
      </w:pPr>
      <w:r>
        <w:tab/>
      </w:r>
      <w:r>
        <w:tab/>
      </w:r>
      <w:r w:rsidR="00C909E1" w:rsidRPr="0045650E">
        <w:t>( Làng Hoàng Trù, tên nom là làng Chùa)</w:t>
      </w:r>
    </w:p>
    <w:p w:rsidR="00D80ADE" w:rsidRDefault="00C909E1" w:rsidP="009844B8">
      <w:pPr>
        <w:jc w:val="both"/>
      </w:pPr>
      <w:r w:rsidRPr="0045650E">
        <w:t>Câu 5: Thân phụ của Bác Hồ tên là gì? ( Nguyễn Sinh Sắc)</w:t>
      </w:r>
    </w:p>
    <w:p w:rsidR="00D80ADE" w:rsidRDefault="00C909E1" w:rsidP="00D80ADE">
      <w:pPr>
        <w:jc w:val="both"/>
      </w:pPr>
      <w:r w:rsidRPr="0045650E">
        <w:t>Câu 6: Thân mẫu của Bác tên là gì? ( Hoàng Thị Loan)</w:t>
      </w:r>
    </w:p>
    <w:p w:rsidR="00C909E1" w:rsidRPr="00E935FA" w:rsidRDefault="00C909E1" w:rsidP="00D80ADE">
      <w:pPr>
        <w:jc w:val="both"/>
      </w:pPr>
      <w:r w:rsidRPr="0045650E">
        <w:t>Câu 7:Người</w:t>
      </w:r>
      <w:r w:rsidRPr="00E935FA">
        <w:t xml:space="preserve"> chị của Bác tên là gì? </w:t>
      </w:r>
    </w:p>
    <w:p w:rsidR="009844B8" w:rsidRDefault="00C909E1" w:rsidP="009A2899">
      <w:pPr>
        <w:ind w:left="240"/>
        <w:jc w:val="both"/>
      </w:pPr>
      <w:r w:rsidRPr="00E935FA">
        <w:rPr>
          <w:b/>
        </w:rPr>
        <w:t>a.Nguyễn Thị Thanh</w:t>
      </w:r>
      <w:r w:rsidRPr="00E935FA">
        <w:t xml:space="preserve"> b. Nguyễn Kim Thanh    c. Nguyễn Thị Thu Thanh </w:t>
      </w:r>
    </w:p>
    <w:p w:rsidR="00C909E1" w:rsidRPr="00E935FA" w:rsidRDefault="00C909E1" w:rsidP="009844B8">
      <w:pPr>
        <w:jc w:val="both"/>
      </w:pPr>
      <w:r w:rsidRPr="0045650E">
        <w:t>Câu 8:</w:t>
      </w:r>
      <w:r w:rsidRPr="00E935FA">
        <w:t xml:space="preserve"> Người anh của Bác có tên là gì? </w:t>
      </w:r>
    </w:p>
    <w:p w:rsidR="00C909E1" w:rsidRPr="00E935FA" w:rsidRDefault="00C909E1" w:rsidP="009A2899">
      <w:pPr>
        <w:ind w:left="240"/>
        <w:jc w:val="both"/>
      </w:pPr>
      <w:r w:rsidRPr="00E935FA">
        <w:t xml:space="preserve">a.Nguyễn Sinh Khâm     </w:t>
      </w:r>
      <w:r w:rsidRPr="00E935FA">
        <w:rPr>
          <w:b/>
        </w:rPr>
        <w:t xml:space="preserve">b. Nguyễn Sinh Khiêm </w:t>
      </w:r>
      <w:r w:rsidRPr="00E935FA">
        <w:t xml:space="preserve">   c.Nguyễn Sinh Kim</w:t>
      </w:r>
    </w:p>
    <w:p w:rsidR="00C909E1" w:rsidRPr="00E935FA" w:rsidRDefault="00C909E1" w:rsidP="009A2899">
      <w:pPr>
        <w:ind w:left="240"/>
        <w:jc w:val="both"/>
      </w:pPr>
      <w:r w:rsidRPr="00E935FA">
        <w:t xml:space="preserve">( Giải thích thêm: Bác còn có 1 người em mất sớm tên là Nguyễn Sinh </w:t>
      </w:r>
      <w:r w:rsidR="00777906">
        <w:tab/>
      </w:r>
      <w:r w:rsidR="00777906">
        <w:tab/>
      </w:r>
      <w:r w:rsidR="00777906">
        <w:tab/>
      </w:r>
      <w:r w:rsidRPr="00E935FA">
        <w:t xml:space="preserve">Nhuận, mới </w:t>
      </w:r>
      <w:r w:rsidR="00D84D61">
        <w:tab/>
      </w:r>
      <w:r w:rsidRPr="00E935FA">
        <w:t>lọt lòng có tên là Xin)</w:t>
      </w:r>
    </w:p>
    <w:p w:rsidR="00C909E1" w:rsidRPr="0045650E" w:rsidRDefault="00C909E1" w:rsidP="009844B8">
      <w:pPr>
        <w:jc w:val="both"/>
      </w:pPr>
      <w:r w:rsidRPr="0045650E">
        <w:t>Câu 9: Bác Hồ sinh ngày tháng năm nào ? ( 19/5/1890)</w:t>
      </w:r>
    </w:p>
    <w:p w:rsidR="00C909E1" w:rsidRPr="00E935FA" w:rsidRDefault="00C909E1" w:rsidP="009844B8">
      <w:pPr>
        <w:jc w:val="both"/>
      </w:pPr>
      <w:r w:rsidRPr="0045650E">
        <w:t>Câu 10</w:t>
      </w:r>
      <w:r w:rsidRPr="00E935FA">
        <w:rPr>
          <w:b/>
        </w:rPr>
        <w:t>:</w:t>
      </w:r>
      <w:r w:rsidRPr="00E935FA">
        <w:t>Năm nào Bác cùng mẹ và anh trai vào Huế?</w:t>
      </w:r>
    </w:p>
    <w:p w:rsidR="009844B8" w:rsidRDefault="00C909E1" w:rsidP="009A2899">
      <w:pPr>
        <w:ind w:left="240"/>
        <w:jc w:val="both"/>
      </w:pPr>
      <w:r w:rsidRPr="00E935FA">
        <w:tab/>
        <w:t xml:space="preserve">a. 1890         b.1894                   </w:t>
      </w:r>
      <w:r w:rsidRPr="00E935FA">
        <w:rPr>
          <w:b/>
        </w:rPr>
        <w:t>c.1895</w:t>
      </w:r>
      <w:r w:rsidRPr="00E935FA">
        <w:t xml:space="preserve">                d. 1896</w:t>
      </w:r>
    </w:p>
    <w:p w:rsidR="00C909E1" w:rsidRPr="00E935FA" w:rsidRDefault="00C909E1" w:rsidP="009844B8">
      <w:pPr>
        <w:jc w:val="both"/>
      </w:pPr>
      <w:r w:rsidRPr="0045650E">
        <w:t>Câu 11:</w:t>
      </w:r>
      <w:r w:rsidR="0045650E">
        <w:t xml:space="preserve"> N</w:t>
      </w:r>
      <w:r w:rsidRPr="00E935FA">
        <w:t>ăm nào Bác bắt đầu lấy tên là Nguyễn Tất Thành?</w:t>
      </w:r>
    </w:p>
    <w:p w:rsidR="00C909E1" w:rsidRPr="00E935FA" w:rsidRDefault="00C909E1" w:rsidP="009A2899">
      <w:pPr>
        <w:ind w:left="240"/>
        <w:jc w:val="both"/>
      </w:pPr>
      <w:r w:rsidRPr="00E935FA">
        <w:tab/>
      </w:r>
      <w:r w:rsidRPr="00E935FA">
        <w:rPr>
          <w:b/>
        </w:rPr>
        <w:t xml:space="preserve">a. 1901 </w:t>
      </w:r>
      <w:r w:rsidRPr="00E935FA">
        <w:t xml:space="preserve">                 b.1902                  c. 1903               d.1904</w:t>
      </w:r>
    </w:p>
    <w:p w:rsidR="00C909E1" w:rsidRPr="00E935FA" w:rsidRDefault="00C909E1" w:rsidP="009844B8">
      <w:pPr>
        <w:jc w:val="both"/>
      </w:pPr>
      <w:r w:rsidRPr="0045650E">
        <w:t>Câu 12:</w:t>
      </w:r>
      <w:r w:rsidRPr="00E935FA">
        <w:t xml:space="preserve"> Năm nào Bác theo cha v</w:t>
      </w:r>
      <w:r w:rsidR="00AC5F65">
        <w:t>à</w:t>
      </w:r>
      <w:r w:rsidRPr="00E935FA">
        <w:t>o Huế lần 2?</w:t>
      </w:r>
    </w:p>
    <w:p w:rsidR="009844B8" w:rsidRDefault="00C909E1" w:rsidP="009A2899">
      <w:pPr>
        <w:ind w:left="240"/>
        <w:jc w:val="both"/>
      </w:pPr>
      <w:r w:rsidRPr="00E935FA">
        <w:tab/>
        <w:t xml:space="preserve">a. 1907                        </w:t>
      </w:r>
      <w:r w:rsidRPr="00E935FA">
        <w:rPr>
          <w:b/>
        </w:rPr>
        <w:t>b.1906</w:t>
      </w:r>
      <w:r w:rsidRPr="00E935FA">
        <w:t xml:space="preserve">              c.1908                d.1909</w:t>
      </w:r>
    </w:p>
    <w:p w:rsidR="00C909E1" w:rsidRPr="00E935FA" w:rsidRDefault="00C909E1" w:rsidP="009844B8">
      <w:pPr>
        <w:jc w:val="both"/>
      </w:pPr>
      <w:r w:rsidRPr="0045650E">
        <w:t>Câu 13:</w:t>
      </w:r>
      <w:r w:rsidRPr="00E935FA">
        <w:t xml:space="preserve"> Năm nào Bác vào học trường Quốc học Huế ?</w:t>
      </w:r>
    </w:p>
    <w:p w:rsidR="009844B8" w:rsidRDefault="00C909E1" w:rsidP="009A2899">
      <w:pPr>
        <w:ind w:left="240"/>
        <w:jc w:val="both"/>
      </w:pPr>
      <w:r w:rsidRPr="00E935FA">
        <w:tab/>
        <w:t xml:space="preserve">a. 1906                b.1909                   </w:t>
      </w:r>
      <w:r w:rsidRPr="00E935FA">
        <w:rPr>
          <w:b/>
        </w:rPr>
        <w:t>c.1907</w:t>
      </w:r>
      <w:r w:rsidRPr="00E935FA">
        <w:t xml:space="preserve">           d.1910    </w:t>
      </w:r>
    </w:p>
    <w:p w:rsidR="00C909E1" w:rsidRPr="00E935FA" w:rsidRDefault="00C909E1" w:rsidP="009844B8">
      <w:pPr>
        <w:jc w:val="both"/>
      </w:pPr>
      <w:r w:rsidRPr="0045650E">
        <w:t>Câu 14:</w:t>
      </w:r>
      <w:r w:rsidRPr="00E935FA">
        <w:t xml:space="preserve"> Năm nào Bác vào Phan Thiết dạy học ?</w:t>
      </w:r>
    </w:p>
    <w:p w:rsidR="009844B8" w:rsidRDefault="00C909E1" w:rsidP="009844B8">
      <w:pPr>
        <w:ind w:left="240"/>
        <w:jc w:val="both"/>
      </w:pPr>
      <w:r w:rsidRPr="00E935FA">
        <w:tab/>
      </w:r>
      <w:r w:rsidRPr="00E935FA">
        <w:rPr>
          <w:b/>
        </w:rPr>
        <w:t xml:space="preserve">a. 1910 </w:t>
      </w:r>
      <w:r w:rsidRPr="00E935FA">
        <w:t xml:space="preserve">                     b. 1911          c.1912              d.1913</w:t>
      </w:r>
    </w:p>
    <w:p w:rsidR="00C909E1" w:rsidRPr="0045650E" w:rsidRDefault="00C909E1" w:rsidP="00D33960">
      <w:pPr>
        <w:jc w:val="both"/>
      </w:pPr>
      <w:r w:rsidRPr="0045650E">
        <w:t>Câu 15: Trường Bác dạy học Phan Thiết có tên là gì ? ( trường Dục Thanh)</w:t>
      </w:r>
    </w:p>
    <w:p w:rsidR="00C909E1" w:rsidRPr="00E935FA" w:rsidRDefault="00C909E1" w:rsidP="009A2899">
      <w:pPr>
        <w:jc w:val="both"/>
      </w:pPr>
      <w:r w:rsidRPr="0045650E">
        <w:t>Câu 16</w:t>
      </w:r>
      <w:r w:rsidRPr="00E935FA">
        <w:t xml:space="preserve"> : Nghe nhạc nói tên bài hát  ( Bài 2 - Hồ Chí Minh đẹp nhất tên Người của Trần Kiết Tường)</w:t>
      </w:r>
    </w:p>
    <w:p w:rsidR="006D0C29" w:rsidRPr="00E935FA" w:rsidRDefault="006D0C29" w:rsidP="009A2899">
      <w:pPr>
        <w:jc w:val="both"/>
      </w:pPr>
      <w:r w:rsidRPr="0045650E">
        <w:t>Câu 17:</w:t>
      </w:r>
      <w:r w:rsidRPr="00E935FA">
        <w:t xml:space="preserve"> Năm 1924 Bác rời Liên Xô đến Trung Quốc và lấy tên là gì ?</w:t>
      </w:r>
    </w:p>
    <w:p w:rsidR="006D0C29" w:rsidRPr="00E935FA" w:rsidRDefault="006D0C29" w:rsidP="009A2899">
      <w:pPr>
        <w:jc w:val="both"/>
        <w:rPr>
          <w:b/>
        </w:rPr>
      </w:pPr>
      <w:r w:rsidRPr="00E935FA">
        <w:tab/>
        <w:t xml:space="preserve">a. Lý Thuý               b.  Văn Lý             </w:t>
      </w:r>
      <w:r w:rsidRPr="00E935FA">
        <w:rPr>
          <w:b/>
        </w:rPr>
        <w:t>c. Lý Thuỵ</w:t>
      </w:r>
    </w:p>
    <w:p w:rsidR="006D0C29" w:rsidRPr="00E935FA" w:rsidRDefault="006D0C29" w:rsidP="009A2899">
      <w:pPr>
        <w:jc w:val="both"/>
      </w:pPr>
      <w:r w:rsidRPr="0045650E">
        <w:t>Câu 18:</w:t>
      </w:r>
      <w:r w:rsidRPr="00E935FA">
        <w:rPr>
          <w:b/>
        </w:rPr>
        <w:t xml:space="preserve"> </w:t>
      </w:r>
      <w:r w:rsidRPr="00E935FA">
        <w:t>Năm nào tổ chức Việt Nam thanh niên cách mạng Đồng Chí Hội ra đời?</w:t>
      </w:r>
    </w:p>
    <w:p w:rsidR="006D0C29" w:rsidRPr="00E935FA" w:rsidRDefault="006D0C29" w:rsidP="009A2899">
      <w:pPr>
        <w:jc w:val="both"/>
        <w:rPr>
          <w:b/>
        </w:rPr>
      </w:pPr>
      <w:r w:rsidRPr="00E935FA">
        <w:tab/>
        <w:t xml:space="preserve">a. 1924                 b. 1923                 c. 1926                     </w:t>
      </w:r>
      <w:r w:rsidRPr="00E935FA">
        <w:rPr>
          <w:b/>
        </w:rPr>
        <w:t>d. 1925</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19:</w:t>
      </w:r>
      <w:r w:rsidRPr="00E935FA">
        <w:rPr>
          <w:sz w:val="28"/>
          <w:szCs w:val="28"/>
        </w:rPr>
        <w:t xml:space="preserve"> Mùa thu năm 1928 Người từ châu Âu đến Thái Lan với bí danh là gì?</w:t>
      </w:r>
    </w:p>
    <w:p w:rsidR="006D0C29" w:rsidRPr="00E935FA" w:rsidRDefault="006D0C29" w:rsidP="009A2899">
      <w:pPr>
        <w:pStyle w:val="NormalWeb"/>
        <w:spacing w:before="0" w:beforeAutospacing="0" w:after="0" w:afterAutospacing="0"/>
        <w:jc w:val="both"/>
        <w:rPr>
          <w:b/>
          <w:sz w:val="28"/>
          <w:szCs w:val="28"/>
        </w:rPr>
      </w:pPr>
      <w:r w:rsidRPr="00E935FA">
        <w:rPr>
          <w:sz w:val="28"/>
          <w:szCs w:val="28"/>
        </w:rPr>
        <w:tab/>
        <w:t xml:space="preserve">a. Thầu Phin                           b. Thầu Phín                    </w:t>
      </w:r>
      <w:r w:rsidRPr="00E935FA">
        <w:rPr>
          <w:b/>
          <w:sz w:val="28"/>
          <w:szCs w:val="28"/>
        </w:rPr>
        <w:t>c. Thầu Chín</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20</w:t>
      </w:r>
      <w:r w:rsidRPr="00E935FA">
        <w:rPr>
          <w:b/>
          <w:sz w:val="28"/>
          <w:szCs w:val="28"/>
        </w:rPr>
        <w:t xml:space="preserve"> : </w:t>
      </w:r>
      <w:r w:rsidRPr="00E935FA">
        <w:rPr>
          <w:sz w:val="28"/>
          <w:szCs w:val="28"/>
        </w:rPr>
        <w:t>Năm 1931, Bác bị nhà cầm quyền Hương Cảng bắt, lúc đó Bác lấy tên giả là gì?</w:t>
      </w:r>
    </w:p>
    <w:p w:rsidR="006D0C29" w:rsidRPr="00E935FA" w:rsidRDefault="006D0C29" w:rsidP="009A2899">
      <w:pPr>
        <w:pStyle w:val="NormalWeb"/>
        <w:spacing w:before="0" w:beforeAutospacing="0" w:after="0" w:afterAutospacing="0"/>
        <w:jc w:val="both"/>
        <w:rPr>
          <w:b/>
          <w:sz w:val="28"/>
          <w:szCs w:val="28"/>
        </w:rPr>
      </w:pPr>
      <w:r w:rsidRPr="00E935FA">
        <w:rPr>
          <w:b/>
          <w:sz w:val="28"/>
          <w:szCs w:val="28"/>
        </w:rPr>
        <w:tab/>
      </w:r>
      <w:r w:rsidRPr="00E935FA">
        <w:rPr>
          <w:sz w:val="28"/>
          <w:szCs w:val="28"/>
        </w:rPr>
        <w:t xml:space="preserve">a. Tống Văn Ly               b. Tống Văn Lý           </w:t>
      </w:r>
      <w:r w:rsidR="00AC5F65">
        <w:rPr>
          <w:sz w:val="28"/>
          <w:szCs w:val="28"/>
        </w:rPr>
        <w:t xml:space="preserve">c. </w:t>
      </w:r>
      <w:r w:rsidRPr="00E935FA">
        <w:rPr>
          <w:b/>
          <w:sz w:val="28"/>
          <w:szCs w:val="28"/>
        </w:rPr>
        <w:t>Tống Văn Sơ</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21</w:t>
      </w:r>
      <w:r w:rsidRPr="00E935FA">
        <w:rPr>
          <w:b/>
          <w:sz w:val="28"/>
          <w:szCs w:val="28"/>
        </w:rPr>
        <w:t xml:space="preserve">: </w:t>
      </w:r>
      <w:r w:rsidRPr="00E935FA">
        <w:rPr>
          <w:sz w:val="28"/>
          <w:szCs w:val="28"/>
        </w:rPr>
        <w:t>Năm 1941 Nguyễn Ái Quốc về nước, nơi Người đặt chân là hang Pắc Pó với bí danh là ?</w:t>
      </w:r>
    </w:p>
    <w:p w:rsidR="006D0C29" w:rsidRPr="00E935FA" w:rsidRDefault="006D0C29" w:rsidP="009A2899">
      <w:pPr>
        <w:pStyle w:val="NormalWeb"/>
        <w:spacing w:before="0" w:beforeAutospacing="0" w:after="0" w:afterAutospacing="0"/>
        <w:jc w:val="both"/>
        <w:rPr>
          <w:sz w:val="28"/>
          <w:szCs w:val="28"/>
        </w:rPr>
      </w:pPr>
      <w:r w:rsidRPr="00E935FA">
        <w:rPr>
          <w:sz w:val="28"/>
          <w:szCs w:val="28"/>
        </w:rPr>
        <w:tab/>
        <w:t xml:space="preserve">a. Già làng                     </w:t>
      </w:r>
      <w:r w:rsidRPr="00E935FA">
        <w:rPr>
          <w:b/>
          <w:sz w:val="28"/>
          <w:szCs w:val="28"/>
        </w:rPr>
        <w:t xml:space="preserve">b. Già Thu </w:t>
      </w:r>
      <w:r w:rsidRPr="00E935FA">
        <w:rPr>
          <w:sz w:val="28"/>
          <w:szCs w:val="28"/>
        </w:rPr>
        <w:t xml:space="preserve">                         c. Ông ké        </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lastRenderedPageBreak/>
        <w:t>Câu 22:</w:t>
      </w:r>
      <w:r w:rsidRPr="00E935FA">
        <w:rPr>
          <w:sz w:val="28"/>
          <w:szCs w:val="28"/>
        </w:rPr>
        <w:t xml:space="preserve"> Năm nào Nguyễn Ái Quốc lấy tên là Hồ Chí Minh</w:t>
      </w:r>
    </w:p>
    <w:p w:rsidR="006D0C29" w:rsidRPr="00E935FA" w:rsidRDefault="006D0C29" w:rsidP="009A2899">
      <w:pPr>
        <w:pStyle w:val="NormalWeb"/>
        <w:spacing w:before="0" w:beforeAutospacing="0" w:after="0" w:afterAutospacing="0"/>
        <w:jc w:val="both"/>
        <w:rPr>
          <w:b/>
          <w:sz w:val="28"/>
          <w:szCs w:val="28"/>
        </w:rPr>
      </w:pPr>
      <w:r w:rsidRPr="00E935FA">
        <w:rPr>
          <w:sz w:val="28"/>
          <w:szCs w:val="28"/>
        </w:rPr>
        <w:tab/>
        <w:t xml:space="preserve">a. 1940                      b.1941                   c.1943                     </w:t>
      </w:r>
      <w:r w:rsidRPr="00E935FA">
        <w:rPr>
          <w:b/>
          <w:sz w:val="28"/>
          <w:szCs w:val="28"/>
        </w:rPr>
        <w:t>d.1942</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23:</w:t>
      </w:r>
      <w:r w:rsidRPr="00E935FA">
        <w:rPr>
          <w:sz w:val="28"/>
          <w:szCs w:val="28"/>
        </w:rPr>
        <w:t xml:space="preserve"> Năm nào Hồ Chí Minh được bầu làm chủ tịch nước Việt Nam dân chủ cộng </w:t>
      </w:r>
      <w:r w:rsidR="0045650E">
        <w:rPr>
          <w:sz w:val="28"/>
          <w:szCs w:val="28"/>
        </w:rPr>
        <w:tab/>
      </w:r>
      <w:r w:rsidRPr="00E935FA">
        <w:rPr>
          <w:sz w:val="28"/>
          <w:szCs w:val="28"/>
        </w:rPr>
        <w:t>hoà?</w:t>
      </w:r>
    </w:p>
    <w:p w:rsidR="006D0C29" w:rsidRPr="00E935FA" w:rsidRDefault="006D0C29" w:rsidP="009A2899">
      <w:pPr>
        <w:pStyle w:val="NormalWeb"/>
        <w:spacing w:before="0" w:beforeAutospacing="0" w:after="0" w:afterAutospacing="0"/>
        <w:jc w:val="both"/>
        <w:rPr>
          <w:sz w:val="28"/>
          <w:szCs w:val="28"/>
        </w:rPr>
      </w:pPr>
      <w:r w:rsidRPr="00E935FA">
        <w:rPr>
          <w:sz w:val="28"/>
          <w:szCs w:val="28"/>
        </w:rPr>
        <w:tab/>
      </w:r>
      <w:r w:rsidRPr="00E935FA">
        <w:rPr>
          <w:b/>
          <w:sz w:val="28"/>
          <w:szCs w:val="28"/>
        </w:rPr>
        <w:t>a. 1946</w:t>
      </w:r>
      <w:r w:rsidRPr="00E935FA">
        <w:rPr>
          <w:sz w:val="28"/>
          <w:szCs w:val="28"/>
        </w:rPr>
        <w:t xml:space="preserve">                 b. 1947                           c. 1948                  d.1949</w:t>
      </w:r>
    </w:p>
    <w:p w:rsidR="006D0C29" w:rsidRPr="0045650E" w:rsidRDefault="006D0C29" w:rsidP="009A2899">
      <w:pPr>
        <w:pStyle w:val="NormalWeb"/>
        <w:spacing w:before="0" w:beforeAutospacing="0" w:after="0" w:afterAutospacing="0"/>
        <w:jc w:val="both"/>
        <w:rPr>
          <w:sz w:val="28"/>
          <w:szCs w:val="28"/>
        </w:rPr>
      </w:pPr>
      <w:r w:rsidRPr="0045650E">
        <w:rPr>
          <w:sz w:val="28"/>
          <w:szCs w:val="28"/>
        </w:rPr>
        <w:t>Câu 24:Nghe nhạc đoán tên bài hát ( bài số 10,”Viếng lăng Bác “của Hoàng Hiệp)</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25:</w:t>
      </w:r>
      <w:r w:rsidRPr="00E935FA">
        <w:rPr>
          <w:sz w:val="28"/>
          <w:szCs w:val="28"/>
        </w:rPr>
        <w:t>Bác Hồ kêu gọi toàn quốc kháng chiến vào ngày tháng năm nào?</w:t>
      </w:r>
    </w:p>
    <w:p w:rsidR="006D0C29" w:rsidRPr="00E935FA" w:rsidRDefault="006D0C29" w:rsidP="009A2899">
      <w:pPr>
        <w:pStyle w:val="NormalWeb"/>
        <w:spacing w:before="0" w:beforeAutospacing="0" w:after="0" w:afterAutospacing="0"/>
        <w:jc w:val="both"/>
        <w:rPr>
          <w:sz w:val="28"/>
          <w:szCs w:val="28"/>
        </w:rPr>
      </w:pPr>
      <w:r w:rsidRPr="00E935FA">
        <w:rPr>
          <w:sz w:val="28"/>
          <w:szCs w:val="28"/>
        </w:rPr>
        <w:tab/>
        <w:t xml:space="preserve">a. 18/12/1946       </w:t>
      </w:r>
      <w:r w:rsidRPr="00E935FA">
        <w:rPr>
          <w:b/>
          <w:sz w:val="28"/>
          <w:szCs w:val="28"/>
        </w:rPr>
        <w:t>b. 19/12/1946</w:t>
      </w:r>
      <w:r w:rsidRPr="00E935FA">
        <w:rPr>
          <w:sz w:val="28"/>
          <w:szCs w:val="28"/>
        </w:rPr>
        <w:t xml:space="preserve">       c. 20/12/1946      d. 16/12/1946</w:t>
      </w:r>
    </w:p>
    <w:p w:rsidR="006D0C29" w:rsidRPr="00E935FA" w:rsidRDefault="006D0C29" w:rsidP="009A2899">
      <w:pPr>
        <w:pStyle w:val="NormalWeb"/>
        <w:spacing w:before="0" w:beforeAutospacing="0" w:after="0" w:afterAutospacing="0"/>
        <w:jc w:val="both"/>
        <w:rPr>
          <w:sz w:val="28"/>
          <w:szCs w:val="28"/>
        </w:rPr>
      </w:pPr>
      <w:r w:rsidRPr="0045650E">
        <w:rPr>
          <w:sz w:val="28"/>
          <w:szCs w:val="28"/>
        </w:rPr>
        <w:t>Câu 26:</w:t>
      </w:r>
      <w:r w:rsidRPr="00E935FA">
        <w:rPr>
          <w:sz w:val="28"/>
          <w:szCs w:val="28"/>
        </w:rPr>
        <w:t xml:space="preserve"> Đây là đoạn trích trong điếu văn truy điệu chủ tịch Hồ Chí Minh do cố tổng bí thư Lê D</w:t>
      </w:r>
      <w:r w:rsidR="00AC5F65">
        <w:rPr>
          <w:sz w:val="28"/>
          <w:szCs w:val="28"/>
        </w:rPr>
        <w:t>uẩ</w:t>
      </w:r>
      <w:r w:rsidRPr="00E935FA">
        <w:rPr>
          <w:sz w:val="28"/>
          <w:szCs w:val="28"/>
        </w:rPr>
        <w:t>n đọc. Hãy điền những đoạn còn thiếu?</w:t>
      </w:r>
    </w:p>
    <w:p w:rsidR="0045650E" w:rsidRPr="00D57C83" w:rsidRDefault="0045650E" w:rsidP="009A2899">
      <w:pPr>
        <w:jc w:val="both"/>
        <w:rPr>
          <w:i/>
          <w:iCs/>
          <w:lang w:val="vi-VN"/>
        </w:rPr>
      </w:pPr>
      <w:r>
        <w:tab/>
      </w:r>
      <w:r w:rsidR="006D0C29" w:rsidRPr="00E935FA">
        <w:rPr>
          <w:lang w:val="vi-VN"/>
        </w:rPr>
        <w:t>"</w:t>
      </w:r>
      <w:r w:rsidR="006D0C29" w:rsidRPr="00E935FA">
        <w:rPr>
          <w:i/>
          <w:iCs/>
          <w:lang w:val="vi-VN"/>
        </w:rPr>
        <w:t>Hồ Chủ tịch kính yêu của chúng ta không còn nữa. Tổn thất này vô cùng lớn lao. Đau thương này thật là vô hạn ! Dân tộc ta, nhân dân ta, non sông đất nước ta đã sinh ra Hồ Chủ tịch - Người ............dân tộc vĩ đại. Và chính Người đã làm rạng rỡ dân tộc ta, nhân dân ta và non sông đất nước ta.</w:t>
      </w:r>
      <w:r w:rsidR="00AC5F65" w:rsidRPr="00D57C83">
        <w:rPr>
          <w:i/>
          <w:iCs/>
          <w:lang w:val="vi-VN"/>
        </w:rPr>
        <w:t xml:space="preserve"> </w:t>
      </w:r>
      <w:r w:rsidR="006D0C29" w:rsidRPr="00E935FA">
        <w:rPr>
          <w:i/>
          <w:iCs/>
          <w:lang w:val="vi-VN"/>
        </w:rPr>
        <w:t xml:space="preserve">( gợi ý : có 2 từ)   </w:t>
      </w:r>
    </w:p>
    <w:p w:rsidR="006D0C29" w:rsidRPr="00D57C83" w:rsidRDefault="0045650E" w:rsidP="009A2899">
      <w:pPr>
        <w:jc w:val="both"/>
        <w:rPr>
          <w:b/>
          <w:lang w:val="vi-VN"/>
        </w:rPr>
      </w:pPr>
      <w:r w:rsidRPr="00D57C83">
        <w:rPr>
          <w:i/>
          <w:iCs/>
          <w:lang w:val="vi-VN"/>
        </w:rPr>
        <w:tab/>
      </w:r>
      <w:r w:rsidR="006D0C29" w:rsidRPr="000470E1">
        <w:rPr>
          <w:b/>
          <w:iCs/>
          <w:lang w:val="vi-VN"/>
        </w:rPr>
        <w:t xml:space="preserve"> Đáp án :( anh hùng )</w:t>
      </w:r>
    </w:p>
    <w:p w:rsidR="00737268" w:rsidRDefault="00825575" w:rsidP="00737268">
      <w:pPr>
        <w:spacing w:before="120"/>
        <w:jc w:val="both"/>
        <w:rPr>
          <w:b/>
        </w:rPr>
      </w:pPr>
      <w:r w:rsidRPr="00D57C83">
        <w:rPr>
          <w:b/>
          <w:i/>
          <w:lang w:val="vi-VN"/>
        </w:rPr>
        <w:t>Hoạt động 2:</w:t>
      </w:r>
      <w:r w:rsidRPr="00D57C83">
        <w:rPr>
          <w:b/>
          <w:lang w:val="vi-VN"/>
        </w:rPr>
        <w:t xml:space="preserve"> </w:t>
      </w:r>
      <w:r w:rsidR="000470E1" w:rsidRPr="00D57C83">
        <w:rPr>
          <w:b/>
          <w:lang w:val="vi-VN"/>
        </w:rPr>
        <w:t>Giáo dục học sinh ngày lễ 15/10 và ngày 20/10</w:t>
      </w:r>
    </w:p>
    <w:p w:rsidR="00D80ADE" w:rsidRPr="00737268" w:rsidRDefault="00737268" w:rsidP="00737268">
      <w:pPr>
        <w:spacing w:before="120"/>
        <w:jc w:val="both"/>
        <w:rPr>
          <w:b/>
          <w:lang w:val="vi-VN"/>
        </w:rPr>
      </w:pPr>
      <w:r>
        <w:rPr>
          <w:b/>
        </w:rPr>
        <w:tab/>
      </w:r>
      <w:r w:rsidR="000470E1" w:rsidRPr="00D57C83">
        <w:rPr>
          <w:color w:val="000000"/>
          <w:lang w:val="vi-VN"/>
        </w:rPr>
        <w:t>Ngày 15/10/1956 ngày Truyền Thống Hội Liên Hiệp Thanh Niên Việt Nam.</w:t>
      </w:r>
    </w:p>
    <w:p w:rsidR="00334514" w:rsidRDefault="000470E1" w:rsidP="00334514">
      <w:pPr>
        <w:widowControl w:val="0"/>
        <w:spacing w:before="40" w:after="40"/>
        <w:jc w:val="both"/>
        <w:rPr>
          <w:color w:val="000000"/>
        </w:rPr>
      </w:pPr>
      <w:r w:rsidRPr="00DB2130">
        <w:rPr>
          <w:color w:val="000000"/>
        </w:rPr>
        <w:t>Sau khi nước Việt Nam dân chủ Cộng Hòa ra đời, theo chỉ thị của Chủ tịch Hồ Chí Minh ngày 27/3/1946 sắc lệnh số 37 được ban hành về việc thành lập Nhà Thanh Niên và thể thao. Đồng thời Ban Thường Vụ Trung Ương Đảng chỉ thị cho Tổng Bộ Việt Minh chuẩn bị thành lập Đoàn Thanh Niên Việt Nam, nhằm đáp ứng yêu cầu đoàn kết, tập hợp hạ tầng lớp thanh niên Việt Nam phục vụ sự ngh</w:t>
      </w:r>
      <w:r w:rsidR="00AC5F65">
        <w:rPr>
          <w:color w:val="000000"/>
        </w:rPr>
        <w:t>iệ</w:t>
      </w:r>
      <w:r w:rsidRPr="00DB2130">
        <w:rPr>
          <w:color w:val="000000"/>
        </w:rPr>
        <w:t>p “Kháng chiến toàn quốc”.</w:t>
      </w:r>
    </w:p>
    <w:p w:rsidR="000470E1" w:rsidRPr="00334514" w:rsidRDefault="00334514" w:rsidP="00334514">
      <w:pPr>
        <w:widowControl w:val="0"/>
        <w:spacing w:before="40" w:after="40"/>
        <w:jc w:val="both"/>
        <w:rPr>
          <w:color w:val="000000"/>
          <w:lang w:val="vi-VN"/>
        </w:rPr>
      </w:pPr>
      <w:r>
        <w:rPr>
          <w:color w:val="000000"/>
        </w:rPr>
        <w:tab/>
      </w:r>
      <w:r w:rsidR="000470E1" w:rsidRPr="00DB2130">
        <w:rPr>
          <w:color w:val="000000"/>
        </w:rPr>
        <w:t>Với ý nghĩa mở rộng khối đại đoàn kết thanh niên, tăng thêm các thành viên tập thể của mặt trận đoàn kết tập hợp thanh niên. Đại hội đại biểu toàn quốc Liên Đoàn Thanh Niên Việt Nam lần thứ II từ ngày 8 đến ngày 15/10/1956 tại Thủ Đô Hà Nội đã quyết định thành lập Hội Liên Hiệp Thanh Niên Việt Nam và ngày này hằng năm được xem là ngày truyền thống của Hội.</w:t>
      </w:r>
    </w:p>
    <w:p w:rsidR="00737268" w:rsidRDefault="00737268" w:rsidP="00737268">
      <w:pPr>
        <w:widowControl w:val="0"/>
        <w:spacing w:before="40" w:after="40"/>
        <w:jc w:val="both"/>
        <w:rPr>
          <w:color w:val="000000"/>
        </w:rPr>
      </w:pPr>
      <w:r>
        <w:rPr>
          <w:color w:val="000000"/>
        </w:rPr>
        <w:tab/>
      </w:r>
      <w:r w:rsidR="000470E1" w:rsidRPr="00DB2130">
        <w:rPr>
          <w:color w:val="000000"/>
        </w:rPr>
        <w:t>Ngày 20/10/1930 ngày Thành Lập Hội Liên Hiệp Phụ Nữ Việt Nam</w:t>
      </w:r>
      <w:r>
        <w:rPr>
          <w:color w:val="000000"/>
        </w:rPr>
        <w:t>. T</w:t>
      </w:r>
      <w:r w:rsidR="000470E1" w:rsidRPr="00DB2130">
        <w:rPr>
          <w:color w:val="000000"/>
        </w:rPr>
        <w:t>ừ Nghị quyết đầu tiên về công tác vận động phụ nữ tháng 10/1939 đến các Nghị  quyết của Đảng về công tác Phụ nữ. Phụ nữ được coi là một tổ chức quần chúng của Đảng. Qua các thời kỳ tổ chức phụ nữ có những tên gọi khác nhau. Đến tháng 4/1950 Đoàn phụ nữ Cứu quốc đã được họp nhất vào Hội Liên Hiệp Phụ Nữ Việt Nam 20/10/1950 nhân dịp kỷ niệm lần thứ 50 ngày thành lập Hội liên hiệp phụ nữ Việt Nam, Nhà nước ta đã tặng huân chương Hồ Chí Minh sao vàng cho Hội Liên hiệp Phụ nữ Việt Nam.</w:t>
      </w:r>
    </w:p>
    <w:p w:rsidR="00BC7E84" w:rsidRDefault="00737268" w:rsidP="00737268">
      <w:pPr>
        <w:widowControl w:val="0"/>
        <w:spacing w:before="40" w:after="40"/>
        <w:jc w:val="both"/>
        <w:rPr>
          <w:color w:val="000000"/>
        </w:rPr>
      </w:pPr>
      <w:r>
        <w:rPr>
          <w:color w:val="000000"/>
        </w:rPr>
        <w:tab/>
      </w:r>
      <w:r w:rsidR="000470E1" w:rsidRPr="00DB2130">
        <w:rPr>
          <w:color w:val="000000"/>
        </w:rPr>
        <w:t>Hằng năm, mgàu 20/10 là ngày nhằm tôn vinh vai trò của người Phụ nữ xứng đáng với lời khen ngợi của Bác Hồ Phụ nữ Việt Nam “Anh hùng, bất khuất, trung hậu, đảm đang”.</w:t>
      </w:r>
    </w:p>
    <w:p w:rsidR="00825575" w:rsidRPr="00BC7E84" w:rsidRDefault="000470E1" w:rsidP="009A2899">
      <w:pPr>
        <w:widowControl w:val="0"/>
        <w:spacing w:before="40" w:after="40"/>
        <w:jc w:val="both"/>
        <w:rPr>
          <w:color w:val="000000"/>
        </w:rPr>
      </w:pPr>
      <w:r w:rsidRPr="00D84D61">
        <w:rPr>
          <w:b/>
          <w:i/>
        </w:rPr>
        <w:t xml:space="preserve">Hoạt động </w:t>
      </w:r>
      <w:r>
        <w:rPr>
          <w:b/>
          <w:i/>
        </w:rPr>
        <w:t>3</w:t>
      </w:r>
      <w:r w:rsidRPr="00D84D61">
        <w:rPr>
          <w:b/>
          <w:i/>
        </w:rPr>
        <w:t>:</w:t>
      </w:r>
      <w:r w:rsidRPr="00E935FA">
        <w:rPr>
          <w:b/>
        </w:rPr>
        <w:t xml:space="preserve"> </w:t>
      </w:r>
      <w:r>
        <w:rPr>
          <w:b/>
        </w:rPr>
        <w:t xml:space="preserve"> </w:t>
      </w:r>
      <w:r w:rsidR="00825575" w:rsidRPr="00E935FA">
        <w:rPr>
          <w:b/>
        </w:rPr>
        <w:t>Làm thế nào để học tố</w:t>
      </w:r>
      <w:r w:rsidR="004F3046" w:rsidRPr="00E935FA">
        <w:rPr>
          <w:b/>
        </w:rPr>
        <w:t>t</w:t>
      </w:r>
      <w:r w:rsidR="00825575" w:rsidRPr="00E935FA">
        <w:rPr>
          <w:b/>
        </w:rPr>
        <w:t xml:space="preserve">? </w:t>
      </w:r>
    </w:p>
    <w:p w:rsidR="004F3046" w:rsidRPr="00E935FA" w:rsidRDefault="004F3046" w:rsidP="009A2899">
      <w:pPr>
        <w:ind w:firstLine="720"/>
        <w:jc w:val="both"/>
        <w:rPr>
          <w:i/>
        </w:rPr>
      </w:pPr>
      <w:r w:rsidRPr="00E935FA">
        <w:t>Biết vận dụng các phương pháp học tập, rèn luyện các kỹ năng trong hoạt động</w:t>
      </w:r>
      <w:r w:rsidRPr="00E935FA">
        <w:rPr>
          <w:i/>
        </w:rPr>
        <w:t>. Có động cơ học tập đúng đắn, trung thực trong học tập</w:t>
      </w:r>
    </w:p>
    <w:p w:rsidR="00543E27" w:rsidRDefault="004F3046" w:rsidP="00543E27">
      <w:pPr>
        <w:spacing w:before="120"/>
        <w:jc w:val="both"/>
        <w:rPr>
          <w:b/>
        </w:rPr>
      </w:pPr>
      <w:r w:rsidRPr="00D84D61">
        <w:rPr>
          <w:b/>
          <w:i/>
        </w:rPr>
        <w:t xml:space="preserve">Hoạt động </w:t>
      </w:r>
      <w:r w:rsidR="000470E1">
        <w:rPr>
          <w:b/>
          <w:i/>
        </w:rPr>
        <w:t>4</w:t>
      </w:r>
      <w:r w:rsidRPr="00D84D61">
        <w:rPr>
          <w:b/>
          <w:i/>
        </w:rPr>
        <w:t>:</w:t>
      </w:r>
      <w:r w:rsidRPr="00E935FA">
        <w:rPr>
          <w:b/>
        </w:rPr>
        <w:t xml:space="preserve"> Hội thi tài năng văn nghệ.</w:t>
      </w:r>
    </w:p>
    <w:p w:rsidR="00543E27" w:rsidRPr="00543E27" w:rsidRDefault="00543E27" w:rsidP="00543E27">
      <w:pPr>
        <w:spacing w:before="120"/>
        <w:jc w:val="both"/>
        <w:rPr>
          <w:b/>
          <w:u w:val="single"/>
        </w:rPr>
      </w:pPr>
      <w:r w:rsidRPr="00543E27">
        <w:rPr>
          <w:b/>
          <w:u w:val="single"/>
        </w:rPr>
        <w:lastRenderedPageBreak/>
        <w:t>Tháng 11</w:t>
      </w:r>
    </w:p>
    <w:p w:rsidR="00BC7E84" w:rsidRDefault="00543E27" w:rsidP="00543E27">
      <w:pPr>
        <w:spacing w:before="120" w:after="120"/>
        <w:ind w:left="1080"/>
        <w:rPr>
          <w:b/>
          <w:sz w:val="30"/>
        </w:rPr>
      </w:pPr>
      <w:r>
        <w:rPr>
          <w:b/>
          <w:sz w:val="30"/>
        </w:rPr>
        <w:t xml:space="preserve">          </w:t>
      </w:r>
      <w:r w:rsidR="004F3046" w:rsidRPr="00543E27">
        <w:rPr>
          <w:b/>
          <w:sz w:val="30"/>
        </w:rPr>
        <w:t>Chủ điểm</w:t>
      </w:r>
      <w:r w:rsidR="004F3046" w:rsidRPr="00BC7E84">
        <w:rPr>
          <w:b/>
          <w:sz w:val="30"/>
          <w:u w:val="single"/>
        </w:rPr>
        <w:t xml:space="preserve"> </w:t>
      </w:r>
      <w:r w:rsidR="004F3046" w:rsidRPr="00D84D61">
        <w:rPr>
          <w:b/>
          <w:sz w:val="30"/>
        </w:rPr>
        <w:t>“Tôn sư trọng đạo”</w:t>
      </w:r>
    </w:p>
    <w:p w:rsidR="00143534" w:rsidRPr="00D84D61" w:rsidRDefault="00143534" w:rsidP="009A2899">
      <w:pPr>
        <w:spacing w:before="120" w:after="120"/>
        <w:ind w:left="1080"/>
        <w:jc w:val="both"/>
        <w:rPr>
          <w:b/>
          <w:sz w:val="30"/>
        </w:rPr>
      </w:pPr>
    </w:p>
    <w:p w:rsidR="00D84D61" w:rsidRDefault="004F3046" w:rsidP="009A2899">
      <w:pPr>
        <w:jc w:val="both"/>
        <w:rPr>
          <w:b/>
        </w:rPr>
      </w:pPr>
      <w:r w:rsidRPr="00D84D61">
        <w:rPr>
          <w:b/>
          <w:i/>
        </w:rPr>
        <w:t>Hoạt động 1:</w:t>
      </w:r>
      <w:r w:rsidRPr="00E935FA">
        <w:rPr>
          <w:b/>
        </w:rPr>
        <w:t xml:space="preserve"> </w:t>
      </w:r>
    </w:p>
    <w:p w:rsidR="004F3046" w:rsidRDefault="004F3046" w:rsidP="009A2899">
      <w:pPr>
        <w:ind w:firstLine="720"/>
        <w:jc w:val="both"/>
      </w:pPr>
      <w:r w:rsidRPr="00D84D61">
        <w:t>Chúng em với truyền thống tô</w:t>
      </w:r>
      <w:r w:rsidR="00777906">
        <w:t>n</w:t>
      </w:r>
      <w:r w:rsidRPr="00D84D61">
        <w:t xml:space="preserve"> sư trọng đạo. Thuyết trình và thảo luận về tình nghĩa thầy trò. </w:t>
      </w:r>
      <w:r w:rsidR="00ED5013" w:rsidRPr="00D84D61">
        <w:t xml:space="preserve">Lời chúc mừng của học sinh đối với Thầy cô giáo. </w:t>
      </w:r>
      <w:r w:rsidRPr="00D84D61">
        <w:t>Tóm tắt ý nghĩa ngày Nhà giáo Việt Nam 20/11. Vai trò và công ơn của các thầy cô giáo trong sự nghiệp giáo dục.</w:t>
      </w:r>
    </w:p>
    <w:p w:rsidR="00841B64" w:rsidRPr="00841B64" w:rsidRDefault="00777906" w:rsidP="009A2899">
      <w:pPr>
        <w:jc w:val="both"/>
        <w:rPr>
          <w:szCs w:val="26"/>
        </w:rPr>
      </w:pPr>
      <w:r>
        <w:rPr>
          <w:rFonts w:ascii="VNI-Times" w:hAnsi="VNI-Times"/>
          <w:sz w:val="26"/>
          <w:szCs w:val="26"/>
        </w:rPr>
        <w:tab/>
      </w:r>
      <w:r w:rsidR="00841B64" w:rsidRPr="00841B64">
        <w:rPr>
          <w:szCs w:val="26"/>
        </w:rPr>
        <w:t>Tháng 8 – 1957, Hội nghị quốc tế các  nhà giáo họp tại Vac-sa-va thông qua bản Hiến chương các nhà giáo và quyết định lấy ngày 20 – 11 hằng năm làm ngày Quốc tế hiến chương các nhà giáo.</w:t>
      </w:r>
    </w:p>
    <w:p w:rsidR="00841B64" w:rsidRPr="00841B64" w:rsidRDefault="00841B64" w:rsidP="009A2899">
      <w:pPr>
        <w:jc w:val="both"/>
        <w:rPr>
          <w:szCs w:val="26"/>
        </w:rPr>
      </w:pPr>
      <w:r w:rsidRPr="00841B64">
        <w:rPr>
          <w:szCs w:val="26"/>
        </w:rPr>
        <w:tab/>
        <w:t>Ở nước ta ngày Quốc tế hiến chương các nhà giáo lần đầu tiên tổ chức trên miền Bắc vào ngày 20 – 11 – 1958. Ngày 28/9/1982, Hội đồng Bộ trưởng (nay là Chính phủ ) ra quyết định lấy ngày 20 – 11 hằng năm làm ngày Nhà giáo Việt Nam. Quyết định này có ý nghĩa quan trọng thể hiện sự quan tâm của Đảng và Nhà nước ta đối với nhà giáo trong sự nghiệp giáo dục thế hệ trẻ trong sự nghiệp xây dựng và bảo vệ Tổ quốc.</w:t>
      </w:r>
    </w:p>
    <w:p w:rsidR="00841B64" w:rsidRPr="00841B64" w:rsidRDefault="00841B64" w:rsidP="009A2899">
      <w:pPr>
        <w:jc w:val="both"/>
        <w:rPr>
          <w:szCs w:val="26"/>
        </w:rPr>
      </w:pPr>
      <w:r w:rsidRPr="00841B64">
        <w:rPr>
          <w:szCs w:val="26"/>
        </w:rPr>
        <w:tab/>
        <w:t>Ngày 20 – 11 là ngày động viên, cổ vũ các thầy giáo cô giáo thực hiện tốt đường lối, chủ trương giáo dục của Đảng, là ngày biểu dương khen thưởng các thầy giáo, cô giáo. Hưởng ứng ngày này học sinh cố gắng học tập, tu dưỡng đạo đức, vâng lời thầy cô … Các bậc cha mẹ học sinh, các cấp chính quyền địa phương cũng nhân ngảy này tổ chức tăm hỏi, động viên thầy cô giáo hoặc tổ chức trao đổi với các thầy cô về sự nghiệp giáo dục thế hệ trẻ.</w:t>
      </w:r>
    </w:p>
    <w:p w:rsidR="00841B64" w:rsidRPr="00841B64" w:rsidRDefault="00841B64" w:rsidP="009A2899">
      <w:pPr>
        <w:ind w:firstLine="720"/>
        <w:jc w:val="both"/>
        <w:rPr>
          <w:sz w:val="30"/>
        </w:rPr>
      </w:pPr>
      <w:r w:rsidRPr="00841B64">
        <w:rPr>
          <w:szCs w:val="26"/>
        </w:rPr>
        <w:t>Ngày 20 – 11 đã trở thành ngày hội truyền thống của các nhà giáo Việt Nam, nhằm động viên giáo giới cả nước ta nêu cao ý thức trách nhiệm, làm tròn sứ mệnh dạy người vẻ vang.</w:t>
      </w:r>
    </w:p>
    <w:p w:rsidR="004F3046" w:rsidRPr="00E935FA" w:rsidRDefault="004F3046" w:rsidP="009A2899">
      <w:pPr>
        <w:spacing w:before="120"/>
        <w:jc w:val="both"/>
        <w:rPr>
          <w:b/>
        </w:rPr>
      </w:pPr>
      <w:r w:rsidRPr="00D84D61">
        <w:rPr>
          <w:b/>
          <w:i/>
        </w:rPr>
        <w:t>Hoạt động 2:</w:t>
      </w:r>
      <w:r w:rsidRPr="00E935FA">
        <w:rPr>
          <w:b/>
        </w:rPr>
        <w:t xml:space="preserve"> Thi tìm hiểu về truyền thống “Tôn sư trọng đạo” </w:t>
      </w:r>
    </w:p>
    <w:p w:rsidR="00ED5013" w:rsidRPr="00E935FA" w:rsidRDefault="00D84D61" w:rsidP="009A2899">
      <w:pPr>
        <w:spacing w:before="120"/>
        <w:jc w:val="both"/>
      </w:pPr>
      <w:r>
        <w:tab/>
      </w:r>
      <w:r w:rsidR="00ED5013" w:rsidRPr="00E935FA">
        <w:t xml:space="preserve">Trước khi vào hoạt động chủ điểm “ Tôn sư trọng đạo” chúng ta hãy cùng nhau hát bài “ </w:t>
      </w:r>
      <w:r w:rsidR="00ED5013" w:rsidRPr="00E935FA">
        <w:rPr>
          <w:b/>
        </w:rPr>
        <w:t>Những bông hoa – Những bài ca</w:t>
      </w:r>
      <w:r w:rsidR="00ED5013" w:rsidRPr="00E935FA">
        <w:t>” Nhạc và lời: Hoàng Long – Hoàng Lân.</w:t>
      </w:r>
    </w:p>
    <w:p w:rsidR="00ED5013" w:rsidRPr="00E935FA" w:rsidRDefault="00ED5013" w:rsidP="009A2899">
      <w:pPr>
        <w:spacing w:before="120"/>
        <w:ind w:firstLine="720"/>
        <w:jc w:val="both"/>
      </w:pPr>
      <w:r w:rsidRPr="00E935FA">
        <w:t>Kính thưa Quý Thầy Cô giáo cùng các bạn thân mến.</w:t>
      </w:r>
    </w:p>
    <w:p w:rsidR="00ED5013" w:rsidRPr="00E935FA" w:rsidRDefault="00ED5013" w:rsidP="009A2899">
      <w:pPr>
        <w:spacing w:before="120"/>
        <w:ind w:firstLine="720"/>
        <w:jc w:val="both"/>
      </w:pPr>
      <w:r w:rsidRPr="00E935FA">
        <w:t>Công lao dạy dỗ của các Thầy cô giáo đối với chúng em là vô cùng to lớn, từ những bước đi chậm chững của những ngày đầu đi học cho đến khi nên người. Thầy cô giáo không những chỉ là người truyền thụ kiến thức văn hóa cho chúng em mà còn là người dạy dỗ chúng em nên người, Thầy cô còn là người cha người mẹ, người anh người chị của chúng em.</w:t>
      </w:r>
    </w:p>
    <w:p w:rsidR="00ED5013" w:rsidRPr="00E935FA" w:rsidRDefault="00ED5013" w:rsidP="009A2899">
      <w:pPr>
        <w:spacing w:before="120"/>
        <w:ind w:firstLine="720"/>
        <w:jc w:val="both"/>
      </w:pPr>
      <w:r w:rsidRPr="00E935FA">
        <w:t>Kính thưa qúy Thầy cô và các bạn.</w:t>
      </w:r>
    </w:p>
    <w:p w:rsidR="00ED5013" w:rsidRPr="00E935FA" w:rsidRDefault="00ED5013" w:rsidP="009A2899">
      <w:pPr>
        <w:spacing w:before="120"/>
        <w:ind w:firstLine="720"/>
        <w:jc w:val="both"/>
      </w:pPr>
      <w:r w:rsidRPr="00E935FA">
        <w:t>Ngày Nhà giáo Việt Nam 20/11 hàng năm đã trở thành ngày hội truyền thống của ngành Giáo dục. Nhân ngày này chúng em càng thể hiện lòng biết ơn, công lao dạy dỗ của các Thầy cô giáo, bằng những việc làm tốt, bằng những bông hoa điểm 10, những bài hát hay kính dâng tặng thầy cô giáo.</w:t>
      </w:r>
    </w:p>
    <w:p w:rsidR="00ED5013" w:rsidRPr="00E935FA" w:rsidRDefault="00ED5013" w:rsidP="009A2899">
      <w:pPr>
        <w:spacing w:before="120"/>
        <w:ind w:firstLine="720"/>
        <w:jc w:val="both"/>
      </w:pPr>
      <w:r w:rsidRPr="00E935FA">
        <w:lastRenderedPageBreak/>
        <w:t>Hôm nay, liên đội trường THCS  Hải</w:t>
      </w:r>
      <w:r w:rsidR="00254842">
        <w:t xml:space="preserve"> L</w:t>
      </w:r>
      <w:r w:rsidR="00254842" w:rsidRPr="00254842">
        <w:t>ạng</w:t>
      </w:r>
      <w:r w:rsidRPr="00E935FA">
        <w:t xml:space="preserve"> chúng em tổ chức sinh hoạt hoạt động chủ điểm tháng 11 “Tôn sư trọng đạo” kỷ niệm ngày Nhà giáo Việt  Nam 20/11……. Đó là lý do của buổi sinh hoạt hôm nay, đề nghị chúng ta nhiệt liệt hoan nghênh.</w:t>
      </w:r>
    </w:p>
    <w:p w:rsidR="00ED5013" w:rsidRPr="00E935FA" w:rsidRDefault="00ED5013" w:rsidP="009A2899">
      <w:pPr>
        <w:spacing w:before="120"/>
        <w:ind w:firstLine="720"/>
        <w:jc w:val="both"/>
      </w:pPr>
      <w:r w:rsidRPr="00E935FA">
        <w:t>Kính thưa quý Thầy cô giáo. Thưa t</w:t>
      </w:r>
      <w:r w:rsidR="009050A5">
        <w:t>oàn</w:t>
      </w:r>
      <w:r w:rsidRPr="00E935FA">
        <w:t xml:space="preserve"> thể các bạn thân mến! </w:t>
      </w:r>
    </w:p>
    <w:p w:rsidR="00ED5013" w:rsidRPr="00E935FA" w:rsidRDefault="00CB175F" w:rsidP="009A2899">
      <w:pPr>
        <w:ind w:firstLine="720"/>
        <w:jc w:val="both"/>
      </w:pPr>
      <w:r>
        <w:t>Để ho</w:t>
      </w:r>
      <w:r w:rsidRPr="00CB175F">
        <w:t>ạt</w:t>
      </w:r>
      <w:r>
        <w:t xml:space="preserve"> </w:t>
      </w:r>
      <w:r w:rsidR="00ED5013" w:rsidRPr="00E935FA">
        <w:t>động buổi</w:t>
      </w:r>
      <w:r>
        <w:t xml:space="preserve"> sinh ho</w:t>
      </w:r>
      <w:r w:rsidRPr="00CB175F">
        <w:t>ạt</w:t>
      </w:r>
      <w:r>
        <w:t xml:space="preserve"> </w:t>
      </w:r>
      <w:r w:rsidR="00ED5013" w:rsidRPr="00E935FA">
        <w:t xml:space="preserve"> hôm nay đạt kết quả, khách quan, công bằng, một phần không thể thiếu được là ban giám khảo …………</w:t>
      </w:r>
    </w:p>
    <w:p w:rsidR="00ED5013" w:rsidRPr="00E935FA" w:rsidRDefault="00ED5013" w:rsidP="009A2899">
      <w:pPr>
        <w:spacing w:before="120"/>
        <w:ind w:firstLine="720"/>
        <w:jc w:val="both"/>
      </w:pPr>
      <w:r w:rsidRPr="00E935FA">
        <w:t xml:space="preserve">Và sau đây chúng ta sẽ bắt đầu phần thi tìm hiểu </w:t>
      </w:r>
      <w:r w:rsidRPr="00D84D61">
        <w:t xml:space="preserve">truyền thống “Tôn sư trọng đạo”. </w:t>
      </w:r>
      <w:r w:rsidR="00802D9E" w:rsidRPr="00D84D61">
        <w:t xml:space="preserve">Đại diện khối lớp </w:t>
      </w:r>
      <w:r w:rsidRPr="00E935FA">
        <w:t xml:space="preserve">sẽ </w:t>
      </w:r>
      <w:r w:rsidR="00802D9E" w:rsidRPr="00E935FA">
        <w:t xml:space="preserve">bốc thăm câu hỏi </w:t>
      </w:r>
      <w:r w:rsidRPr="00E935FA">
        <w:t>đọc</w:t>
      </w:r>
      <w:r w:rsidR="00802D9E" w:rsidRPr="00E935FA">
        <w:t xml:space="preserve"> to và trả lời câu hỏi trong 1 phút. Câu</w:t>
      </w:r>
      <w:r w:rsidRPr="00E935FA">
        <w:t xml:space="preserve"> trả lời đúng sẽ mang về cho lớp mình 5đ, trả lời đúng 1 nửa cộng 3 điểm cho lớp,</w:t>
      </w:r>
      <w:r w:rsidR="00802D9E" w:rsidRPr="00E935FA">
        <w:t xml:space="preserve"> nếu trả lời sai không ghi điểm. và nhận 1 phần thưởng từ BTC.</w:t>
      </w:r>
    </w:p>
    <w:p w:rsidR="00ED5013" w:rsidRPr="00E935FA" w:rsidRDefault="00543E27" w:rsidP="00543E27">
      <w:pPr>
        <w:ind w:left="216"/>
        <w:jc w:val="both"/>
      </w:pPr>
      <w:r>
        <w:t>1-</w:t>
      </w:r>
      <w:r w:rsidR="00ED5013" w:rsidRPr="00E935FA">
        <w:t xml:space="preserve">Ngày 20/11 được thành lập vào tháng, năm nào? </w:t>
      </w:r>
      <w:r w:rsidR="00ED5013" w:rsidRPr="00E935FA">
        <w:sym w:font="Wingdings" w:char="F0E0"/>
      </w:r>
      <w:r w:rsidR="00ED5013" w:rsidRPr="00E935FA">
        <w:t xml:space="preserve"> 20/11/1981</w:t>
      </w:r>
    </w:p>
    <w:p w:rsidR="00ED5013" w:rsidRPr="00E935FA" w:rsidRDefault="00543E27" w:rsidP="00543E27">
      <w:pPr>
        <w:ind w:left="216"/>
        <w:jc w:val="both"/>
      </w:pPr>
      <w:r>
        <w:t>2</w:t>
      </w:r>
      <w:r w:rsidR="0001217D">
        <w:t xml:space="preserve"> </w:t>
      </w:r>
      <w:r>
        <w:t>-</w:t>
      </w:r>
      <w:r w:rsidR="00ED5013" w:rsidRPr="00E935FA">
        <w:t xml:space="preserve">Ngày 20/11 được chính phủ Việt Nam ra quyết định chọn Ngày Nhà giáo Việt Nam vào ngày tháng năm nào? </w:t>
      </w:r>
      <w:r w:rsidR="00ED5013" w:rsidRPr="00E935FA">
        <w:sym w:font="Wingdings" w:char="F0E0"/>
      </w:r>
      <w:r w:rsidR="00ED5013" w:rsidRPr="00E935FA">
        <w:t xml:space="preserve"> 28/09/1982</w:t>
      </w:r>
    </w:p>
    <w:p w:rsidR="00ED5013" w:rsidRPr="00E935FA" w:rsidRDefault="00543E27" w:rsidP="00543E27">
      <w:pPr>
        <w:ind w:left="216"/>
        <w:jc w:val="both"/>
      </w:pPr>
      <w:r>
        <w:t>3</w:t>
      </w:r>
      <w:r w:rsidR="0001217D">
        <w:t xml:space="preserve"> </w:t>
      </w:r>
      <w:r>
        <w:t>-</w:t>
      </w:r>
      <w:r w:rsidR="00ED5013" w:rsidRPr="00E935FA">
        <w:t xml:space="preserve">Bạn hãy nêu tên các Nhà giáo tiêu biểu qua các thời kỳ mà bạn biết? </w:t>
      </w:r>
    </w:p>
    <w:p w:rsidR="00ED5013" w:rsidRPr="00E935FA" w:rsidRDefault="00ED5013" w:rsidP="009A2899">
      <w:pPr>
        <w:numPr>
          <w:ilvl w:val="1"/>
          <w:numId w:val="32"/>
        </w:numPr>
        <w:jc w:val="both"/>
      </w:pPr>
      <w:r w:rsidRPr="00E935FA">
        <w:t>Chu Văn An, Nguyễn Đình Chiểu, Nguyễn Tất Thành.</w:t>
      </w:r>
    </w:p>
    <w:p w:rsidR="00ED5013" w:rsidRPr="00E935FA" w:rsidRDefault="00543E27" w:rsidP="00543E27">
      <w:pPr>
        <w:ind w:left="216"/>
        <w:jc w:val="both"/>
      </w:pPr>
      <w:r>
        <w:t xml:space="preserve">4- </w:t>
      </w:r>
      <w:r w:rsidR="00ED5013" w:rsidRPr="00E935FA">
        <w:t>Bạn hãy đọc 1 bài thơ hoặc câu ca dao, tục ngữ nói về Thầy cô.</w:t>
      </w:r>
    </w:p>
    <w:p w:rsidR="00ED5013" w:rsidRPr="00E935FA" w:rsidRDefault="00ED5013" w:rsidP="009A2899">
      <w:pPr>
        <w:numPr>
          <w:ilvl w:val="1"/>
          <w:numId w:val="32"/>
        </w:numPr>
        <w:jc w:val="both"/>
      </w:pPr>
      <w:r w:rsidRPr="00E935FA">
        <w:t>Không Thầy đố mày làm nên</w:t>
      </w:r>
    </w:p>
    <w:p w:rsidR="00ED5013" w:rsidRPr="00D57C83" w:rsidRDefault="00ED5013" w:rsidP="009A2899">
      <w:pPr>
        <w:numPr>
          <w:ilvl w:val="1"/>
          <w:numId w:val="32"/>
        </w:numPr>
        <w:jc w:val="both"/>
        <w:rPr>
          <w:lang w:val="sv-SE"/>
        </w:rPr>
      </w:pPr>
      <w:r w:rsidRPr="00D57C83">
        <w:rPr>
          <w:lang w:val="sv-SE"/>
        </w:rPr>
        <w:t>Nhất tự vi sư, bán tự vi sư</w:t>
      </w:r>
    </w:p>
    <w:p w:rsidR="00ED5013" w:rsidRPr="00D57C83" w:rsidRDefault="00ED5013" w:rsidP="009A2899">
      <w:pPr>
        <w:numPr>
          <w:ilvl w:val="1"/>
          <w:numId w:val="32"/>
        </w:numPr>
        <w:jc w:val="both"/>
        <w:rPr>
          <w:lang w:val="sv-SE"/>
        </w:rPr>
      </w:pPr>
      <w:r w:rsidRPr="00D57C83">
        <w:rPr>
          <w:lang w:val="sv-SE"/>
        </w:rPr>
        <w:t>Muốn sang thì bắc cầu kiều. Muốn con hay chữ phải yêu kính thầy.</w:t>
      </w:r>
    </w:p>
    <w:p w:rsidR="00ED5013" w:rsidRPr="00D57C83" w:rsidRDefault="00543E27" w:rsidP="00543E27">
      <w:pPr>
        <w:ind w:left="216"/>
        <w:jc w:val="both"/>
        <w:rPr>
          <w:lang w:val="sv-SE"/>
        </w:rPr>
      </w:pPr>
      <w:r>
        <w:rPr>
          <w:lang w:val="sv-SE"/>
        </w:rPr>
        <w:t xml:space="preserve">5- </w:t>
      </w:r>
      <w:r w:rsidR="00ED5013" w:rsidRPr="00D57C83">
        <w:rPr>
          <w:lang w:val="sv-SE"/>
        </w:rPr>
        <w:t xml:space="preserve">Bạn hãy cho biết danh hiệu cao quý nhất mà Nhà nước ta trao tặng cho các Thầy cô giáo công hiến cho sự nghiệp giáo dục là danh hiệu gì? </w:t>
      </w:r>
    </w:p>
    <w:p w:rsidR="00ED5013" w:rsidRPr="00D57C83" w:rsidRDefault="00ED5013" w:rsidP="009A2899">
      <w:pPr>
        <w:numPr>
          <w:ilvl w:val="1"/>
          <w:numId w:val="32"/>
        </w:numPr>
        <w:jc w:val="both"/>
        <w:rPr>
          <w:lang w:val="sv-SE"/>
        </w:rPr>
      </w:pPr>
      <w:r w:rsidRPr="00D57C83">
        <w:rPr>
          <w:lang w:val="sv-SE"/>
        </w:rPr>
        <w:t>Nhà giáo nhân dân – Nhà giáo ưu tú</w:t>
      </w:r>
    </w:p>
    <w:p w:rsidR="00ED5013" w:rsidRPr="00E935FA" w:rsidRDefault="00543E27" w:rsidP="00543E27">
      <w:pPr>
        <w:ind w:left="216"/>
        <w:jc w:val="both"/>
      </w:pPr>
      <w:r>
        <w:t xml:space="preserve">6- </w:t>
      </w:r>
      <w:r w:rsidR="00ED5013" w:rsidRPr="00E935FA">
        <w:t>Bạn hiểu thế nào về câu “ Tôn sư trọng đạo”?</w:t>
      </w:r>
    </w:p>
    <w:p w:rsidR="00ED5013" w:rsidRPr="00E935FA" w:rsidRDefault="00543E27" w:rsidP="00543E27">
      <w:pPr>
        <w:ind w:left="216"/>
        <w:jc w:val="both"/>
      </w:pPr>
      <w:r>
        <w:t xml:space="preserve">7- </w:t>
      </w:r>
      <w:r w:rsidR="00ED5013" w:rsidRPr="00E935FA">
        <w:t xml:space="preserve">Bạn hãy nêu cảm nghĩ của bạn về ngày Nhà giáo Việt Nam 20/11 năm nay. </w:t>
      </w:r>
    </w:p>
    <w:p w:rsidR="004F3046" w:rsidRPr="00E935FA" w:rsidRDefault="004F3046" w:rsidP="009A2899">
      <w:pPr>
        <w:spacing w:before="120"/>
        <w:jc w:val="both"/>
        <w:rPr>
          <w:b/>
        </w:rPr>
      </w:pPr>
      <w:r w:rsidRPr="00D84D61">
        <w:rPr>
          <w:b/>
          <w:i/>
        </w:rPr>
        <w:t>Hoạt động 3:</w:t>
      </w:r>
      <w:r w:rsidRPr="00E935FA">
        <w:rPr>
          <w:b/>
        </w:rPr>
        <w:t xml:space="preserve"> </w:t>
      </w:r>
      <w:r w:rsidR="008C2594" w:rsidRPr="00E935FA">
        <w:rPr>
          <w:b/>
        </w:rPr>
        <w:t>Bài ca tặng Thầy</w:t>
      </w:r>
    </w:p>
    <w:p w:rsidR="00802D9E" w:rsidRPr="00E935FA" w:rsidRDefault="00ED5013" w:rsidP="009A2899">
      <w:pPr>
        <w:ind w:firstLine="720"/>
        <w:jc w:val="both"/>
      </w:pPr>
      <w:r w:rsidRPr="00E935FA">
        <w:t>Học sinh các khối chuẩn bị một số bài hát về Thầy cô giáo.</w:t>
      </w:r>
      <w:r w:rsidR="00802D9E" w:rsidRPr="00E935FA">
        <w:t>Ngày 20/11 đã trở thành ngày hội truyền thống của Nhà giáo VN, là người tiếp sức mạnh của dân tộc hơn 4000 năm dựng nước và giữ nước. Chính Thầy cô suốt đời thầm lặng dạy dỗ chúng em nên người – công ơn ấy nhhư trời biển. Thể hiện tấm lòng biết ơn Thầy cô bây giờ mời các bạn tham gia phần “ Hát về t</w:t>
      </w:r>
      <w:r w:rsidR="00772407">
        <w:t xml:space="preserve">hầy cô giáo”.Chúng ta cùng nghe </w:t>
      </w:r>
      <w:r w:rsidR="00802D9E" w:rsidRPr="00E935FA">
        <w:t>bài hát …………</w:t>
      </w:r>
      <w:r w:rsidR="00772407">
        <w:t xml:space="preserve"> Do bạn ……..........</w:t>
      </w:r>
      <w:r w:rsidR="00802D9E" w:rsidRPr="00E935FA">
        <w:t>.lớp…. trình bày. Đề nghị các bạn cho 1 tràng pháo tay để động viên tinh thần.</w:t>
      </w:r>
    </w:p>
    <w:p w:rsidR="00ED5013" w:rsidRPr="00E935FA" w:rsidRDefault="00772407" w:rsidP="009A2899">
      <w:pPr>
        <w:jc w:val="both"/>
      </w:pPr>
      <w:r>
        <w:t xml:space="preserve">- </w:t>
      </w:r>
      <w:r w:rsidR="00ED5013" w:rsidRPr="00E935FA">
        <w:t>Ngày đầu tiên đi học. (Nhạc: Nguyễn NGọc Thuận _ Lời: Viễn Phương)</w:t>
      </w:r>
    </w:p>
    <w:p w:rsidR="00ED5013" w:rsidRPr="00E935FA" w:rsidRDefault="00772407" w:rsidP="009A2899">
      <w:pPr>
        <w:jc w:val="both"/>
      </w:pPr>
      <w:r>
        <w:t xml:space="preserve">-  </w:t>
      </w:r>
      <w:r w:rsidR="00ED5013" w:rsidRPr="00E935FA">
        <w:t>Bụi phấn ( Nhạc và lời: Vũ Hòang – Lê Văn Lộc)</w:t>
      </w:r>
    </w:p>
    <w:p w:rsidR="00ED5013" w:rsidRPr="00E935FA" w:rsidRDefault="00772407" w:rsidP="009A2899">
      <w:pPr>
        <w:jc w:val="both"/>
      </w:pPr>
      <w:r>
        <w:t xml:space="preserve">-  </w:t>
      </w:r>
      <w:r w:rsidR="00ED5013" w:rsidRPr="00E935FA">
        <w:t>Khi tóc Thầy bạc trắng (Nhạc và lời Trần Đức)</w:t>
      </w:r>
    </w:p>
    <w:p w:rsidR="00FB1BBE" w:rsidRDefault="00FB1BBE" w:rsidP="00FB1BBE">
      <w:pPr>
        <w:spacing w:before="120" w:after="120"/>
        <w:jc w:val="both"/>
        <w:rPr>
          <w:b/>
          <w:sz w:val="30"/>
          <w:u w:val="single"/>
        </w:rPr>
      </w:pPr>
      <w:r>
        <w:rPr>
          <w:b/>
          <w:sz w:val="30"/>
          <w:u w:val="single"/>
        </w:rPr>
        <w:t>T</w:t>
      </w:r>
      <w:r w:rsidRPr="00772407">
        <w:rPr>
          <w:b/>
          <w:sz w:val="30"/>
          <w:u w:val="single"/>
        </w:rPr>
        <w:t>háng 12</w:t>
      </w:r>
    </w:p>
    <w:p w:rsidR="008C2594" w:rsidRDefault="008C2594" w:rsidP="00FB1BBE">
      <w:pPr>
        <w:spacing w:before="120" w:after="120"/>
        <w:ind w:left="1080"/>
        <w:jc w:val="both"/>
        <w:rPr>
          <w:b/>
          <w:sz w:val="30"/>
        </w:rPr>
      </w:pPr>
      <w:r w:rsidRPr="00FB1BBE">
        <w:rPr>
          <w:b/>
          <w:sz w:val="30"/>
        </w:rPr>
        <w:t>Chủ điểm</w:t>
      </w:r>
      <w:r w:rsidRPr="00772407">
        <w:rPr>
          <w:b/>
          <w:sz w:val="30"/>
          <w:u w:val="single"/>
        </w:rPr>
        <w:t xml:space="preserve"> </w:t>
      </w:r>
      <w:r w:rsidRPr="00D84D61">
        <w:rPr>
          <w:b/>
          <w:sz w:val="30"/>
        </w:rPr>
        <w:t>“Uống nước nhớ nguồn”</w:t>
      </w:r>
    </w:p>
    <w:p w:rsidR="00772407" w:rsidRPr="00D84D61" w:rsidRDefault="00772407" w:rsidP="009A2899">
      <w:pPr>
        <w:spacing w:before="120" w:after="120"/>
        <w:ind w:left="1080"/>
        <w:jc w:val="both"/>
        <w:rPr>
          <w:b/>
          <w:sz w:val="30"/>
        </w:rPr>
      </w:pPr>
    </w:p>
    <w:p w:rsidR="006D0C29" w:rsidRDefault="00802D9E" w:rsidP="009A2899">
      <w:pPr>
        <w:jc w:val="both"/>
        <w:rPr>
          <w:b/>
        </w:rPr>
      </w:pPr>
      <w:r w:rsidRPr="00D84D61">
        <w:rPr>
          <w:b/>
          <w:i/>
        </w:rPr>
        <w:t>Hoạt động 1:</w:t>
      </w:r>
      <w:r w:rsidRPr="00E935FA">
        <w:rPr>
          <w:b/>
        </w:rPr>
        <w:t xml:space="preserve"> </w:t>
      </w:r>
      <w:r w:rsidR="006D0C29" w:rsidRPr="00E935FA">
        <w:rPr>
          <w:b/>
        </w:rPr>
        <w:t>Tìm hiểu ngày thành lập QĐND Việt nam 22/12/1944</w:t>
      </w:r>
    </w:p>
    <w:p w:rsidR="00FB1BBE" w:rsidRDefault="00FB1BBE" w:rsidP="00FB1BBE">
      <w:pPr>
        <w:widowControl w:val="0"/>
        <w:spacing w:before="40" w:after="40"/>
        <w:jc w:val="both"/>
        <w:rPr>
          <w:color w:val="000000"/>
        </w:rPr>
      </w:pPr>
      <w:r>
        <w:rPr>
          <w:color w:val="000000"/>
        </w:rPr>
        <w:tab/>
      </w:r>
      <w:r w:rsidR="000470E1" w:rsidRPr="003B2E8C">
        <w:rPr>
          <w:color w:val="000000"/>
        </w:rPr>
        <w:t>Ngày 22/12 Thành Lập Quân Đội Nhân Dân và Ngày Quốc Phòng Toàn dân.</w:t>
      </w:r>
      <w:r>
        <w:rPr>
          <w:color w:val="000000"/>
        </w:rPr>
        <w:t xml:space="preserve"> </w:t>
      </w:r>
      <w:r w:rsidR="000470E1" w:rsidRPr="003B2E8C">
        <w:rPr>
          <w:color w:val="000000"/>
        </w:rPr>
        <w:t xml:space="preserve">Tháng 5/1941 Hồ Chí Minh chủ tọa hội nghị Trung ương Đảng lần thứ 8 tại Pắc Bó. </w:t>
      </w:r>
      <w:r w:rsidR="000470E1" w:rsidRPr="003B2E8C">
        <w:rPr>
          <w:color w:val="000000"/>
        </w:rPr>
        <w:lastRenderedPageBreak/>
        <w:t xml:space="preserve">Hội nghị Quyết định thành lập mặt trận dân tộc thống nhất lấy tên là “Việt Nam độc lập đồng minh Hội” gọi tắt là Việt Minh. </w:t>
      </w:r>
    </w:p>
    <w:p w:rsidR="00FB1BBE" w:rsidRDefault="00FB1BBE" w:rsidP="00FB1BBE">
      <w:pPr>
        <w:widowControl w:val="0"/>
        <w:spacing w:before="40" w:after="40"/>
        <w:jc w:val="both"/>
        <w:rPr>
          <w:color w:val="000000"/>
        </w:rPr>
      </w:pPr>
      <w:r>
        <w:rPr>
          <w:color w:val="000000"/>
        </w:rPr>
        <w:tab/>
      </w:r>
      <w:r w:rsidR="000470E1" w:rsidRPr="003B2E8C">
        <w:rPr>
          <w:color w:val="000000"/>
        </w:rPr>
        <w:t xml:space="preserve">Sau Hội nghị ấy, đội du kích Bắc Sơn được đổi tên là Cứu quốc quân. Đến tháng 10/1944 trước tình hình thế giới và tình hình Cách mạng Việt Nam có nhiều chuyển biến thuận lợi. </w:t>
      </w:r>
    </w:p>
    <w:p w:rsidR="000470E1" w:rsidRPr="003B2E8C" w:rsidRDefault="00FB1BBE" w:rsidP="00FB1BBE">
      <w:pPr>
        <w:widowControl w:val="0"/>
        <w:spacing w:before="40" w:after="40"/>
        <w:jc w:val="both"/>
        <w:rPr>
          <w:color w:val="000000"/>
        </w:rPr>
      </w:pPr>
      <w:r>
        <w:rPr>
          <w:color w:val="000000"/>
        </w:rPr>
        <w:tab/>
      </w:r>
      <w:r w:rsidR="000470E1" w:rsidRPr="003B2E8C">
        <w:rPr>
          <w:color w:val="000000"/>
        </w:rPr>
        <w:t xml:space="preserve">Ngày chấp hành chỉ thị của Hồ Chủ Tịch, ngày 22/12/1944 Đội Việt Nam tuyên truyền giải phóng quân được thành lập tại Châu Nguyên Bình, Cao Bằng do đồng chí  Võ Nguyên Giáp lãnh đạo gồm 34 người. </w:t>
      </w:r>
    </w:p>
    <w:p w:rsidR="000470E1" w:rsidRPr="003B2E8C" w:rsidRDefault="000470E1" w:rsidP="009A2899">
      <w:pPr>
        <w:widowControl w:val="0"/>
        <w:spacing w:before="40" w:after="40"/>
        <w:ind w:firstLine="900"/>
        <w:jc w:val="both"/>
        <w:rPr>
          <w:color w:val="000000"/>
        </w:rPr>
      </w:pPr>
      <w:r w:rsidRPr="003B2E8C">
        <w:rPr>
          <w:color w:val="000000"/>
        </w:rPr>
        <w:t>Năm 1990 theo Nghị quyết 02 của Bộ  chính trị ngày 22/12 hàng năm trở thành ngày hội Quốc phòng toàn dân.</w:t>
      </w:r>
    </w:p>
    <w:p w:rsidR="000470E1" w:rsidRPr="00E935FA" w:rsidRDefault="000470E1" w:rsidP="009A2899">
      <w:pPr>
        <w:jc w:val="both"/>
        <w:rPr>
          <w:b/>
        </w:rPr>
      </w:pPr>
      <w:r>
        <w:rPr>
          <w:b/>
        </w:rPr>
        <w:tab/>
        <w:t>* Một số câu hỏi lịch sử</w:t>
      </w:r>
    </w:p>
    <w:p w:rsidR="006D0C29" w:rsidRPr="00E935FA" w:rsidRDefault="006D0C29" w:rsidP="009A2899">
      <w:pPr>
        <w:jc w:val="both"/>
      </w:pPr>
      <w:r w:rsidRPr="00D84D61">
        <w:t>Câu 1:</w:t>
      </w:r>
      <w:r w:rsidRPr="00E935FA">
        <w:t xml:space="preserve"> Trận Phai Khắt và Nà Ngần là hai trận đánh do ai chỉ huy?</w:t>
      </w:r>
    </w:p>
    <w:p w:rsidR="006D0C29" w:rsidRPr="00E935FA" w:rsidRDefault="006D0C29" w:rsidP="009A2899">
      <w:pPr>
        <w:jc w:val="both"/>
      </w:pPr>
      <w:r w:rsidRPr="00E935FA">
        <w:tab/>
        <w:t xml:space="preserve">a. Chu Huy Mân      </w:t>
      </w:r>
      <w:r w:rsidRPr="00E935FA">
        <w:rPr>
          <w:b/>
        </w:rPr>
        <w:t>b. Võ Nguyên Giáp</w:t>
      </w:r>
      <w:r w:rsidRPr="00E935FA">
        <w:t xml:space="preserve">               c.Bác Hồ</w:t>
      </w:r>
    </w:p>
    <w:p w:rsidR="006D0C29" w:rsidRPr="00E935FA" w:rsidRDefault="006D0C29" w:rsidP="009A2899">
      <w:pPr>
        <w:jc w:val="both"/>
      </w:pPr>
      <w:r w:rsidRPr="00D84D61">
        <w:t>Câu 2:</w:t>
      </w:r>
      <w:r w:rsidRPr="00E935FA">
        <w:t xml:space="preserve"> Chiến dịch Việt bắc thu đông bắt đầu từ ngày tháng năm nào?</w:t>
      </w:r>
    </w:p>
    <w:p w:rsidR="006D0C29" w:rsidRPr="00E935FA" w:rsidRDefault="007E46EE" w:rsidP="009A2899">
      <w:pPr>
        <w:jc w:val="both"/>
      </w:pPr>
      <w:r>
        <w:rPr>
          <w:b/>
        </w:rPr>
        <w:t xml:space="preserve">        </w:t>
      </w:r>
      <w:r w:rsidR="006D0C29" w:rsidRPr="00E935FA">
        <w:rPr>
          <w:b/>
        </w:rPr>
        <w:t>a. ngày 7/10/1947</w:t>
      </w:r>
      <w:r w:rsidR="006D0C29" w:rsidRPr="00E935FA">
        <w:t xml:space="preserve">   b. ngày 7/10/1948  c. ngày 7/10/1949 d.ngày 7/10/1950  </w:t>
      </w:r>
    </w:p>
    <w:p w:rsidR="006D0C29" w:rsidRPr="00E935FA" w:rsidRDefault="006D0C29" w:rsidP="009A2899">
      <w:pPr>
        <w:jc w:val="both"/>
      </w:pPr>
      <w:r w:rsidRPr="00D84D61">
        <w:t>Câu 3:</w:t>
      </w:r>
      <w:r w:rsidRPr="00E935FA">
        <w:t xml:space="preserve">  Chiến dịch Điện Biên Phủ bắt đầu từ ngày tháng năm nào ?</w:t>
      </w:r>
    </w:p>
    <w:p w:rsidR="006D0C29" w:rsidRPr="00E935FA" w:rsidRDefault="006D0C29" w:rsidP="009A2899">
      <w:pPr>
        <w:jc w:val="both"/>
      </w:pPr>
      <w:r w:rsidRPr="00E935FA">
        <w:tab/>
        <w:t>a. 13/4/1954        b. 13/5/1954</w:t>
      </w:r>
      <w:r w:rsidRPr="00E935FA">
        <w:rPr>
          <w:b/>
        </w:rPr>
        <w:t xml:space="preserve"> </w:t>
      </w:r>
      <w:r w:rsidRPr="00E935FA">
        <w:t xml:space="preserve">         </w:t>
      </w:r>
      <w:r w:rsidRPr="00E935FA">
        <w:rPr>
          <w:b/>
        </w:rPr>
        <w:t>c.13/3/1954</w:t>
      </w:r>
      <w:r w:rsidRPr="00E935FA">
        <w:t xml:space="preserve">           d. 13/6/1954</w:t>
      </w:r>
    </w:p>
    <w:p w:rsidR="006D0C29" w:rsidRPr="00E935FA" w:rsidRDefault="006D0C29" w:rsidP="009A2899">
      <w:pPr>
        <w:jc w:val="both"/>
      </w:pPr>
      <w:r w:rsidRPr="00D84D61">
        <w:t>Câu 4:</w:t>
      </w:r>
      <w:r w:rsidRPr="00E935FA">
        <w:t xml:space="preserve"> Trận đánh diễn ra tại địa điểm nào ?</w:t>
      </w:r>
    </w:p>
    <w:p w:rsidR="007E46EE" w:rsidRDefault="006D0C29" w:rsidP="009A2899">
      <w:pPr>
        <w:jc w:val="both"/>
      </w:pPr>
      <w:r w:rsidRPr="00E935FA">
        <w:rPr>
          <w:b/>
        </w:rPr>
        <w:t>a. Thung lũng Mường Thanh – ĐBP</w:t>
      </w:r>
      <w:r w:rsidRPr="00E935FA">
        <w:t xml:space="preserve"> </w:t>
      </w:r>
      <w:r w:rsidR="00D84D61">
        <w:t xml:space="preserve"> </w:t>
      </w:r>
      <w:r w:rsidRPr="00E935FA">
        <w:t xml:space="preserve">   b. Thung Lũng Mường Tè – ĐBP</w:t>
      </w:r>
      <w:r w:rsidRPr="00E935FA">
        <w:tab/>
      </w:r>
      <w:r w:rsidR="00D84D61">
        <w:t xml:space="preserve"> </w:t>
      </w:r>
    </w:p>
    <w:p w:rsidR="006D0C29" w:rsidRPr="00E935FA" w:rsidRDefault="00D84D61" w:rsidP="009A2899">
      <w:pPr>
        <w:jc w:val="both"/>
      </w:pPr>
      <w:r>
        <w:t xml:space="preserve"> </w:t>
      </w:r>
      <w:r w:rsidR="007E46EE">
        <w:tab/>
      </w:r>
      <w:r w:rsidR="007E46EE">
        <w:tab/>
      </w:r>
      <w:r w:rsidR="007E46EE">
        <w:tab/>
      </w:r>
      <w:r w:rsidR="007E46EE">
        <w:tab/>
      </w:r>
      <w:r w:rsidR="007E46EE">
        <w:tab/>
      </w:r>
      <w:r w:rsidR="006D0C29" w:rsidRPr="00E935FA">
        <w:t xml:space="preserve">c. Lũng Lô       </w:t>
      </w:r>
    </w:p>
    <w:p w:rsidR="00D84D61" w:rsidRDefault="006D0C29" w:rsidP="009A2899">
      <w:pPr>
        <w:jc w:val="both"/>
      </w:pPr>
      <w:r w:rsidRPr="00D84D61">
        <w:t>Câu 5:</w:t>
      </w:r>
      <w:r w:rsidRPr="00E935FA">
        <w:t xml:space="preserve"> Ai là người trực tiếp chỉ huy chiến dịch Điện Biên Phủ? </w:t>
      </w:r>
    </w:p>
    <w:p w:rsidR="006D0C29" w:rsidRPr="009050A5" w:rsidRDefault="00D84D61" w:rsidP="009A2899">
      <w:pPr>
        <w:jc w:val="both"/>
        <w:rPr>
          <w:b/>
        </w:rPr>
      </w:pPr>
      <w:r>
        <w:tab/>
      </w:r>
      <w:r>
        <w:tab/>
      </w:r>
      <w:r>
        <w:tab/>
      </w:r>
      <w:r w:rsidR="006D0C29" w:rsidRPr="009050A5">
        <w:rPr>
          <w:b/>
        </w:rPr>
        <w:t>( Đại tướngVõ Nguyễn Giáp)</w:t>
      </w:r>
    </w:p>
    <w:p w:rsidR="006D0C29" w:rsidRPr="00E935FA" w:rsidRDefault="006D0C29" w:rsidP="009A2899">
      <w:pPr>
        <w:jc w:val="both"/>
      </w:pPr>
      <w:r w:rsidRPr="00D84D61">
        <w:t>Câu 6 :</w:t>
      </w:r>
      <w:r w:rsidRPr="00E935FA">
        <w:t xml:space="preserve"> Chiến dịch Điện Biên Phủ kết thúc vào ngày tháng năm nào?</w:t>
      </w:r>
    </w:p>
    <w:p w:rsidR="00A92663" w:rsidRDefault="006D0C29" w:rsidP="009A2899">
      <w:pPr>
        <w:jc w:val="both"/>
        <w:rPr>
          <w:b/>
        </w:rPr>
      </w:pPr>
      <w:r w:rsidRPr="00E935FA">
        <w:tab/>
      </w:r>
      <w:r w:rsidR="007E46EE">
        <w:tab/>
      </w:r>
      <w:r w:rsidRPr="00E935FA">
        <w:t xml:space="preserve">a. 5/5/1956        b. 7/6/1954     c. 7/7/1954       </w:t>
      </w:r>
      <w:r w:rsidRPr="00E935FA">
        <w:rPr>
          <w:b/>
        </w:rPr>
        <w:t>d.7/5/1954</w:t>
      </w:r>
    </w:p>
    <w:p w:rsidR="00A92663" w:rsidRPr="00E935FA" w:rsidRDefault="00A92663" w:rsidP="009A2899">
      <w:pPr>
        <w:jc w:val="both"/>
      </w:pPr>
    </w:p>
    <w:p w:rsidR="006D0C29" w:rsidRPr="00E935FA" w:rsidRDefault="006D0C29" w:rsidP="009A2899">
      <w:pPr>
        <w:jc w:val="both"/>
        <w:rPr>
          <w:b/>
        </w:rPr>
      </w:pPr>
      <w:r w:rsidRPr="00E935FA">
        <w:rPr>
          <w:b/>
        </w:rPr>
        <w:t>* Giải thích thêm về tương quan lực lượng và chết và thương vọng của hai bên: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4"/>
        <w:gridCol w:w="2561"/>
        <w:gridCol w:w="2561"/>
      </w:tblGrid>
      <w:tr w:rsidR="006D0C29" w:rsidRPr="00E935FA" w:rsidTr="008042D1">
        <w:tc>
          <w:tcPr>
            <w:tcW w:w="4428" w:type="dxa"/>
            <w:gridSpan w:val="2"/>
            <w:shd w:val="clear" w:color="auto" w:fill="auto"/>
          </w:tcPr>
          <w:p w:rsidR="006D0C29" w:rsidRPr="008042D1" w:rsidRDefault="006D0C29" w:rsidP="008042D1">
            <w:pPr>
              <w:jc w:val="both"/>
              <w:rPr>
                <w:b/>
              </w:rPr>
            </w:pPr>
            <w:r w:rsidRPr="008042D1">
              <w:rPr>
                <w:b/>
              </w:rPr>
              <w:t>Lực lương hai bên</w:t>
            </w:r>
          </w:p>
        </w:tc>
        <w:tc>
          <w:tcPr>
            <w:tcW w:w="5400" w:type="dxa"/>
            <w:gridSpan w:val="2"/>
            <w:shd w:val="clear" w:color="auto" w:fill="auto"/>
          </w:tcPr>
          <w:p w:rsidR="006D0C29" w:rsidRPr="008042D1" w:rsidRDefault="006D0C29" w:rsidP="008042D1">
            <w:pPr>
              <w:jc w:val="both"/>
              <w:rPr>
                <w:b/>
              </w:rPr>
            </w:pPr>
            <w:r w:rsidRPr="008042D1">
              <w:rPr>
                <w:b/>
              </w:rPr>
              <w:t xml:space="preserve">Thương vong, chết và mất tích </w:t>
            </w:r>
          </w:p>
          <w:p w:rsidR="006D0C29" w:rsidRPr="008042D1" w:rsidRDefault="006D0C29" w:rsidP="008042D1">
            <w:pPr>
              <w:jc w:val="both"/>
              <w:rPr>
                <w:b/>
              </w:rPr>
            </w:pPr>
            <w:r w:rsidRPr="008042D1">
              <w:rPr>
                <w:b/>
              </w:rPr>
              <w:t>của hai bên</w:t>
            </w:r>
          </w:p>
        </w:tc>
      </w:tr>
      <w:tr w:rsidR="006D0C29" w:rsidRPr="00E935FA" w:rsidTr="008042D1">
        <w:tc>
          <w:tcPr>
            <w:tcW w:w="2214" w:type="dxa"/>
            <w:shd w:val="clear" w:color="auto" w:fill="auto"/>
          </w:tcPr>
          <w:p w:rsidR="006D0C29" w:rsidRPr="008042D1" w:rsidRDefault="006D0C29" w:rsidP="008042D1">
            <w:pPr>
              <w:jc w:val="both"/>
              <w:rPr>
                <w:b/>
                <w:i/>
              </w:rPr>
            </w:pPr>
            <w:r w:rsidRPr="008042D1">
              <w:rPr>
                <w:b/>
                <w:i/>
              </w:rPr>
              <w:t>Quân đội Pháp</w:t>
            </w:r>
          </w:p>
        </w:tc>
        <w:tc>
          <w:tcPr>
            <w:tcW w:w="2214" w:type="dxa"/>
            <w:shd w:val="clear" w:color="auto" w:fill="auto"/>
          </w:tcPr>
          <w:p w:rsidR="006D0C29" w:rsidRPr="008042D1" w:rsidRDefault="006D0C29" w:rsidP="008042D1">
            <w:pPr>
              <w:jc w:val="both"/>
              <w:rPr>
                <w:b/>
                <w:i/>
              </w:rPr>
            </w:pPr>
            <w:r w:rsidRPr="008042D1">
              <w:rPr>
                <w:b/>
                <w:i/>
              </w:rPr>
              <w:t>Quân đội Việt Minh</w:t>
            </w:r>
          </w:p>
        </w:tc>
        <w:tc>
          <w:tcPr>
            <w:tcW w:w="2700" w:type="dxa"/>
            <w:shd w:val="clear" w:color="auto" w:fill="auto"/>
          </w:tcPr>
          <w:p w:rsidR="006D0C29" w:rsidRPr="008042D1" w:rsidRDefault="006D0C29" w:rsidP="008042D1">
            <w:pPr>
              <w:jc w:val="both"/>
              <w:rPr>
                <w:b/>
                <w:i/>
              </w:rPr>
            </w:pPr>
            <w:r w:rsidRPr="008042D1">
              <w:rPr>
                <w:b/>
                <w:i/>
              </w:rPr>
              <w:t>Quân đội Pháp</w:t>
            </w:r>
          </w:p>
        </w:tc>
        <w:tc>
          <w:tcPr>
            <w:tcW w:w="2700" w:type="dxa"/>
            <w:shd w:val="clear" w:color="auto" w:fill="auto"/>
          </w:tcPr>
          <w:p w:rsidR="006D0C29" w:rsidRPr="008042D1" w:rsidRDefault="006D0C29" w:rsidP="008042D1">
            <w:pPr>
              <w:jc w:val="both"/>
              <w:rPr>
                <w:b/>
                <w:i/>
              </w:rPr>
            </w:pPr>
            <w:r w:rsidRPr="008042D1">
              <w:rPr>
                <w:b/>
                <w:i/>
              </w:rPr>
              <w:t>Quân đội Việt Minh</w:t>
            </w:r>
          </w:p>
        </w:tc>
      </w:tr>
      <w:tr w:rsidR="006D0C29" w:rsidRPr="00E935FA" w:rsidTr="008042D1">
        <w:tc>
          <w:tcPr>
            <w:tcW w:w="2214" w:type="dxa"/>
            <w:shd w:val="clear" w:color="auto" w:fill="auto"/>
          </w:tcPr>
          <w:p w:rsidR="006D0C29" w:rsidRPr="00E935FA" w:rsidRDefault="006D0C29" w:rsidP="008042D1">
            <w:pPr>
              <w:jc w:val="both"/>
            </w:pPr>
            <w:r w:rsidRPr="008042D1">
              <w:rPr>
                <w:color w:val="000000"/>
              </w:rPr>
              <w:t>16 tiểu đoàn bộ binh, 7 đại đội bộ binh, pháo binh, 1 đại đội xe tăng, 1 phi đội máy bay. Quân số là 16.200 người.</w:t>
            </w:r>
          </w:p>
        </w:tc>
        <w:tc>
          <w:tcPr>
            <w:tcW w:w="2214" w:type="dxa"/>
            <w:shd w:val="clear" w:color="auto" w:fill="auto"/>
          </w:tcPr>
          <w:p w:rsidR="006D0C29" w:rsidRPr="00E935FA" w:rsidRDefault="006D0C29" w:rsidP="008042D1">
            <w:pPr>
              <w:jc w:val="both"/>
            </w:pPr>
            <w:r w:rsidRPr="008042D1">
              <w:rPr>
                <w:color w:val="000000"/>
              </w:rPr>
              <w:t>10 trung đoàn bộ binh, 1 đại đoàn công binh và pháo binh. Lúc đầu có 48.000, sau tăng cường thêm khoảng hơn 15,000 quân</w:t>
            </w:r>
          </w:p>
        </w:tc>
        <w:tc>
          <w:tcPr>
            <w:tcW w:w="2700" w:type="dxa"/>
            <w:shd w:val="clear" w:color="auto" w:fill="auto"/>
          </w:tcPr>
          <w:p w:rsidR="006D0C29" w:rsidRPr="00E935FA" w:rsidRDefault="006D0C29" w:rsidP="008042D1">
            <w:pPr>
              <w:jc w:val="both"/>
            </w:pPr>
            <w:r w:rsidRPr="008042D1">
              <w:rPr>
                <w:color w:val="000000"/>
              </w:rPr>
              <w:t>1.747 đến 2.293 người chết,</w:t>
            </w:r>
            <w:r w:rsidRPr="008042D1">
              <w:rPr>
                <w:color w:val="000000"/>
              </w:rPr>
              <w:br/>
              <w:t>1.729 người mất tích,</w:t>
            </w:r>
            <w:r w:rsidRPr="008042D1">
              <w:rPr>
                <w:color w:val="000000"/>
              </w:rPr>
              <w:br/>
              <w:t>5.240 bị thương,</w:t>
            </w:r>
            <w:r w:rsidRPr="008042D1">
              <w:rPr>
                <w:color w:val="000000"/>
              </w:rPr>
              <w:br/>
              <w:t>11.800 tù binh,</w:t>
            </w:r>
            <w:r w:rsidRPr="008042D1">
              <w:rPr>
                <w:color w:val="000000"/>
              </w:rPr>
              <w:br/>
              <w:t xml:space="preserve"> 57 máy bay</w:t>
            </w:r>
          </w:p>
        </w:tc>
        <w:tc>
          <w:tcPr>
            <w:tcW w:w="2700" w:type="dxa"/>
            <w:shd w:val="clear" w:color="auto" w:fill="auto"/>
          </w:tcPr>
          <w:p w:rsidR="006D0C29" w:rsidRPr="00E935FA" w:rsidRDefault="006D0C29" w:rsidP="008042D1">
            <w:pPr>
              <w:jc w:val="both"/>
            </w:pPr>
            <w:r w:rsidRPr="008042D1">
              <w:rPr>
                <w:color w:val="000000"/>
              </w:rPr>
              <w:t>4.020 người chết,</w:t>
            </w:r>
            <w:r w:rsidRPr="008042D1">
              <w:rPr>
                <w:color w:val="000000"/>
              </w:rPr>
              <w:br/>
              <w:t>9.118 bị thương,</w:t>
            </w:r>
            <w:r w:rsidRPr="008042D1">
              <w:rPr>
                <w:color w:val="000000"/>
              </w:rPr>
              <w:br/>
              <w:t>792 người mất tích</w:t>
            </w:r>
          </w:p>
        </w:tc>
      </w:tr>
    </w:tbl>
    <w:p w:rsidR="006D0C29" w:rsidRPr="00E935FA" w:rsidRDefault="006D0C29" w:rsidP="009A2899">
      <w:pPr>
        <w:spacing w:before="120"/>
        <w:jc w:val="both"/>
        <w:rPr>
          <w:lang w:val="vi-VN"/>
        </w:rPr>
      </w:pPr>
      <w:r w:rsidRPr="00D84D61">
        <w:t>Câu 7:</w:t>
      </w:r>
      <w:r w:rsidRPr="00E935FA">
        <w:t xml:space="preserve"> </w:t>
      </w:r>
      <w:r w:rsidRPr="00E935FA">
        <w:rPr>
          <w:bCs/>
          <w:lang w:val="vi-VN"/>
        </w:rPr>
        <w:t>Sự kiện Tết Mậu Thân</w:t>
      </w:r>
      <w:r w:rsidRPr="00E935FA">
        <w:rPr>
          <w:lang w:val="vi-VN"/>
        </w:rPr>
        <w:t xml:space="preserve"> là cuộc tổng tiến công và nổi dậy vào dịp </w:t>
      </w:r>
      <w:hyperlink r:id="rId8" w:tooltip="Tết Nguyên Đán" w:history="1">
        <w:r w:rsidRPr="00E935FA">
          <w:rPr>
            <w:rStyle w:val="Hyperlink"/>
            <w:color w:val="auto"/>
            <w:u w:val="none"/>
            <w:lang w:val="vi-VN"/>
          </w:rPr>
          <w:t>Tết</w:t>
        </w:r>
      </w:hyperlink>
      <w:r w:rsidRPr="00E935FA">
        <w:rPr>
          <w:lang w:val="vi-VN"/>
        </w:rPr>
        <w:t xml:space="preserve"> </w:t>
      </w:r>
      <w:hyperlink r:id="rId9" w:tooltip="Mậu Thân" w:history="1">
        <w:r w:rsidRPr="00E935FA">
          <w:rPr>
            <w:rStyle w:val="Hyperlink"/>
            <w:color w:val="auto"/>
            <w:u w:val="none"/>
            <w:lang w:val="vi-VN"/>
          </w:rPr>
          <w:t>Mậu Thân</w:t>
        </w:r>
      </w:hyperlink>
      <w:r w:rsidRPr="00E935FA">
        <w:rPr>
          <w:lang w:val="vi-VN"/>
        </w:rPr>
        <w:t xml:space="preserve"> năm </w:t>
      </w:r>
      <w:hyperlink r:id="rId10" w:tooltip="1968" w:history="1">
        <w:r w:rsidRPr="00E935FA">
          <w:rPr>
            <w:rStyle w:val="Hyperlink"/>
            <w:color w:val="auto"/>
            <w:u w:val="none"/>
            <w:lang w:val="vi-VN"/>
          </w:rPr>
          <w:t>1968</w:t>
        </w:r>
      </w:hyperlink>
      <w:r w:rsidRPr="00E935FA">
        <w:rPr>
          <w:lang w:val="vi-VN"/>
        </w:rPr>
        <w:t xml:space="preserve"> của quân đội </w:t>
      </w:r>
      <w:hyperlink r:id="rId11" w:tooltip="Việt Nam Dân chủ Cộng hòa" w:history="1">
        <w:r w:rsidRPr="00E935FA">
          <w:rPr>
            <w:rStyle w:val="Hyperlink"/>
            <w:color w:val="auto"/>
            <w:u w:val="none"/>
          </w:rPr>
          <w:t>Việt Nam Dân chủ Cộng hòa</w:t>
        </w:r>
      </w:hyperlink>
      <w:r w:rsidRPr="00E935FA">
        <w:rPr>
          <w:lang w:val="vi-VN"/>
        </w:rPr>
        <w:t xml:space="preserve"> trên hầu hết lãnh thổ của miền Nam Việt Nam. Đây là một sự kiện gây chấn động lớn trên thế giới và là chủ đề gây nhiều bàn cãi nhất; nó còn có một vai trò và hệ quả rất to lớn trong </w:t>
      </w:r>
      <w:hyperlink r:id="rId12" w:tooltip="Chiến tranh Việt Nam" w:history="1">
        <w:r w:rsidRPr="00E935FA">
          <w:rPr>
            <w:rStyle w:val="Hyperlink"/>
            <w:color w:val="auto"/>
            <w:u w:val="none"/>
            <w:lang w:val="vi-VN"/>
          </w:rPr>
          <w:t>Chiến tranh Việt Nam</w:t>
        </w:r>
      </w:hyperlink>
      <w:r w:rsidRPr="00E935FA">
        <w:rPr>
          <w:lang w:val="vi-VN"/>
        </w:rPr>
        <w:t xml:space="preserve">.Từ sự kiện này một nhà cách mạng của ta đã nói rằng: </w:t>
      </w:r>
      <w:r w:rsidRPr="00E935FA">
        <w:rPr>
          <w:i/>
          <w:lang w:val="vi-VN"/>
        </w:rPr>
        <w:t>“Một cú đập lớn để tung toé ra các khả năng chính trị"</w:t>
      </w:r>
      <w:r w:rsidRPr="00E935FA">
        <w:rPr>
          <w:lang w:val="vi-VN"/>
        </w:rPr>
        <w:t xml:space="preserve"> – Câu nói trên của ai? </w:t>
      </w:r>
    </w:p>
    <w:p w:rsidR="006D0C29" w:rsidRPr="00E935FA" w:rsidRDefault="00D84D61" w:rsidP="009A2899">
      <w:pPr>
        <w:ind w:firstLine="720"/>
        <w:jc w:val="both"/>
        <w:rPr>
          <w:lang w:val="vi-VN"/>
        </w:rPr>
      </w:pPr>
      <w:r w:rsidRPr="00D57C83">
        <w:rPr>
          <w:b/>
          <w:lang w:val="vi-VN"/>
        </w:rPr>
        <w:lastRenderedPageBreak/>
        <w:tab/>
      </w:r>
      <w:r w:rsidR="006D0C29" w:rsidRPr="00E935FA">
        <w:rPr>
          <w:b/>
          <w:lang w:val="vi-VN"/>
        </w:rPr>
        <w:t>a.Lê D</w:t>
      </w:r>
      <w:r w:rsidR="009050A5" w:rsidRPr="00D57C83">
        <w:rPr>
          <w:b/>
          <w:lang w:val="vi-VN"/>
        </w:rPr>
        <w:t>uẩ</w:t>
      </w:r>
      <w:r w:rsidR="006D0C29" w:rsidRPr="00E935FA">
        <w:rPr>
          <w:b/>
          <w:lang w:val="vi-VN"/>
        </w:rPr>
        <w:t>n</w:t>
      </w:r>
      <w:r w:rsidR="006D0C29" w:rsidRPr="00E935FA">
        <w:rPr>
          <w:lang w:val="vi-VN"/>
        </w:rPr>
        <w:t xml:space="preserve">                b.Võ Nguyên Giáp                 c. Hồ Chí Minh</w:t>
      </w:r>
    </w:p>
    <w:p w:rsidR="006D0C29" w:rsidRPr="00E935FA" w:rsidRDefault="006D0C29" w:rsidP="009A2899">
      <w:pPr>
        <w:jc w:val="both"/>
        <w:rPr>
          <w:lang w:val="vi-VN"/>
        </w:rPr>
      </w:pPr>
      <w:r w:rsidRPr="00D84D61">
        <w:rPr>
          <w:lang w:val="vi-VN"/>
        </w:rPr>
        <w:t>Câu 8:</w:t>
      </w:r>
      <w:r w:rsidRPr="00E935FA">
        <w:rPr>
          <w:b/>
          <w:lang w:val="vi-VN"/>
        </w:rPr>
        <w:t xml:space="preserve"> </w:t>
      </w:r>
      <w:r w:rsidRPr="00E935FA">
        <w:rPr>
          <w:lang w:val="vi-VN"/>
        </w:rPr>
        <w:t xml:space="preserve"> Để đẩy lùi được cuộc tổng tiến công và nổi dậy tết Mậu </w:t>
      </w:r>
      <w:r w:rsidRPr="00D57C83">
        <w:rPr>
          <w:lang w:val="vi-VN"/>
        </w:rPr>
        <w:t>T</w:t>
      </w:r>
      <w:r w:rsidRPr="00E935FA">
        <w:rPr>
          <w:lang w:val="vi-VN"/>
        </w:rPr>
        <w:t>hân, quân đội Mỹ phải nhờ đến lực lượng của những quốc gia nào sau đây?</w:t>
      </w:r>
    </w:p>
    <w:p w:rsidR="007E46EE" w:rsidRPr="00D57C83" w:rsidRDefault="007E46EE" w:rsidP="009A2899">
      <w:pPr>
        <w:jc w:val="both"/>
        <w:rPr>
          <w:lang w:val="vi-VN"/>
        </w:rPr>
      </w:pPr>
      <w:r w:rsidRPr="00D57C83">
        <w:rPr>
          <w:lang w:val="vi-VN"/>
        </w:rPr>
        <w:tab/>
      </w:r>
      <w:r w:rsidR="006D0C29" w:rsidRPr="00D57C83">
        <w:rPr>
          <w:lang w:val="vi-VN"/>
        </w:rPr>
        <w:t xml:space="preserve">a. Mỹ, Việt Nam cộng hoà  </w:t>
      </w:r>
      <w:r w:rsidRPr="00D57C83">
        <w:rPr>
          <w:lang w:val="vi-VN"/>
        </w:rPr>
        <w:tab/>
      </w:r>
      <w:r w:rsidR="006D0C29" w:rsidRPr="00D57C83">
        <w:rPr>
          <w:lang w:val="vi-VN"/>
        </w:rPr>
        <w:t xml:space="preserve">  </w:t>
      </w:r>
      <w:r w:rsidRPr="00D57C83">
        <w:rPr>
          <w:lang w:val="vi-VN"/>
        </w:rPr>
        <w:t>b. Việt Nam cộng hoà, Hàn Quốc</w:t>
      </w:r>
    </w:p>
    <w:p w:rsidR="006D0C29" w:rsidRPr="00E935FA" w:rsidRDefault="007E46EE" w:rsidP="009A2899">
      <w:pPr>
        <w:jc w:val="both"/>
        <w:rPr>
          <w:b/>
        </w:rPr>
      </w:pPr>
      <w:r>
        <w:rPr>
          <w:b/>
        </w:rPr>
        <w:t>c</w:t>
      </w:r>
      <w:r w:rsidR="006D0C29" w:rsidRPr="00E935FA">
        <w:rPr>
          <w:b/>
        </w:rPr>
        <w:t>. Mỹ, Việt Nam cộng hoà, Hàn Quốc,</w:t>
      </w:r>
      <w:hyperlink r:id="rId13" w:tooltip="New Zealand" w:history="1">
        <w:r w:rsidR="006D0C29" w:rsidRPr="00E935FA">
          <w:rPr>
            <w:rStyle w:val="Hyperlink"/>
            <w:b/>
            <w:color w:val="auto"/>
            <w:u w:val="none"/>
          </w:rPr>
          <w:t>NewZealand</w:t>
        </w:r>
      </w:hyperlink>
      <w:r w:rsidR="006D0C29" w:rsidRPr="00E935FA">
        <w:rPr>
          <w:b/>
        </w:rPr>
        <w:t xml:space="preserve">, </w:t>
      </w:r>
      <w:hyperlink r:id="rId14" w:tooltip="Úc" w:history="1">
        <w:r w:rsidR="006D0C29" w:rsidRPr="00E935FA">
          <w:rPr>
            <w:rStyle w:val="Hyperlink"/>
            <w:b/>
            <w:color w:val="auto"/>
            <w:u w:val="none"/>
          </w:rPr>
          <w:t>Úc</w:t>
        </w:r>
      </w:hyperlink>
      <w:r>
        <w:rPr>
          <w:b/>
        </w:rPr>
        <w:t xml:space="preserve">       </w:t>
      </w:r>
      <w:r w:rsidRPr="007E46EE">
        <w:t>d</w:t>
      </w:r>
      <w:r w:rsidRPr="00E935FA">
        <w:t xml:space="preserve">. Mỹ, Hàn Quốc    </w:t>
      </w:r>
    </w:p>
    <w:p w:rsidR="006D0C29" w:rsidRPr="00E935FA" w:rsidRDefault="006D0C29" w:rsidP="009A2899">
      <w:pPr>
        <w:jc w:val="both"/>
        <w:rPr>
          <w:lang w:val="vi-VN"/>
        </w:rPr>
      </w:pPr>
      <w:r w:rsidRPr="00D84D61">
        <w:t>Câu 9:</w:t>
      </w:r>
      <w:r w:rsidRPr="00E935FA">
        <w:t xml:space="preserve"> </w:t>
      </w:r>
      <w:r w:rsidRPr="00E935FA">
        <w:rPr>
          <w:i/>
        </w:rPr>
        <w:t>Sự kiện</w:t>
      </w:r>
      <w:r w:rsidRPr="00E935FA">
        <w:t xml:space="preserve">: </w:t>
      </w:r>
      <w:r w:rsidRPr="00E935FA">
        <w:rPr>
          <w:bCs/>
          <w:lang w:val="vi-VN"/>
        </w:rPr>
        <w:t>Chiến dịch Linebacker II</w:t>
      </w:r>
      <w:r w:rsidRPr="00E935FA">
        <w:rPr>
          <w:lang w:val="vi-VN"/>
        </w:rPr>
        <w:t xml:space="preserve"> là chiến dịch quân sự cuối cùng của </w:t>
      </w:r>
      <w:hyperlink r:id="rId15" w:tooltip="Hoa Kỳ" w:history="1">
        <w:r w:rsidRPr="00E935FA">
          <w:rPr>
            <w:rStyle w:val="Hyperlink"/>
            <w:color w:val="auto"/>
            <w:u w:val="none"/>
            <w:lang w:val="vi-VN"/>
          </w:rPr>
          <w:t>Hoa Kỳ</w:t>
        </w:r>
      </w:hyperlink>
      <w:r w:rsidRPr="00E935FA">
        <w:rPr>
          <w:lang w:val="vi-VN"/>
        </w:rPr>
        <w:t xml:space="preserve"> chống lại </w:t>
      </w:r>
      <w:hyperlink r:id="rId16" w:tooltip="Việt Nam Dân chủ Cộng hoà" w:history="1">
        <w:r w:rsidRPr="00E935FA">
          <w:rPr>
            <w:rStyle w:val="Hyperlink"/>
            <w:color w:val="auto"/>
            <w:u w:val="none"/>
            <w:lang w:val="vi-VN"/>
          </w:rPr>
          <w:t>Việt Nam Dân chủ Cộng hoà</w:t>
        </w:r>
      </w:hyperlink>
      <w:r w:rsidRPr="00E935FA">
        <w:rPr>
          <w:lang w:val="vi-VN"/>
        </w:rPr>
        <w:t xml:space="preserve"> trong </w:t>
      </w:r>
      <w:hyperlink r:id="rId17" w:tooltip="Chiến tranh Việt Nam" w:history="1">
        <w:r w:rsidRPr="00E935FA">
          <w:rPr>
            <w:rStyle w:val="Hyperlink"/>
            <w:color w:val="auto"/>
            <w:u w:val="none"/>
            <w:lang w:val="vi-VN"/>
          </w:rPr>
          <w:t>Chiến tranh Việt Nam</w:t>
        </w:r>
      </w:hyperlink>
      <w:r w:rsidRPr="00E935FA">
        <w:rPr>
          <w:lang w:val="vi-VN"/>
        </w:rPr>
        <w:t xml:space="preserve">, từ </w:t>
      </w:r>
      <w:hyperlink r:id="rId18" w:tooltip="18 tháng 12" w:history="1">
        <w:r w:rsidRPr="00E935FA">
          <w:rPr>
            <w:rStyle w:val="Hyperlink"/>
            <w:color w:val="auto"/>
            <w:u w:val="none"/>
            <w:lang w:val="vi-VN"/>
          </w:rPr>
          <w:t>18 tháng 12</w:t>
        </w:r>
      </w:hyperlink>
      <w:r w:rsidRPr="00E935FA">
        <w:rPr>
          <w:lang w:val="vi-VN"/>
        </w:rPr>
        <w:t xml:space="preserve"> đến </w:t>
      </w:r>
      <w:hyperlink r:id="rId19" w:tooltip="30 tháng 12" w:history="1">
        <w:r w:rsidRPr="00E935FA">
          <w:rPr>
            <w:rStyle w:val="Hyperlink"/>
            <w:color w:val="auto"/>
            <w:u w:val="none"/>
            <w:lang w:val="vi-VN"/>
          </w:rPr>
          <w:t>30 tháng 12</w:t>
        </w:r>
      </w:hyperlink>
      <w:r w:rsidRPr="00E935FA">
        <w:rPr>
          <w:lang w:val="vi-VN"/>
        </w:rPr>
        <w:t xml:space="preserve"> năm </w:t>
      </w:r>
      <w:hyperlink r:id="rId20" w:tooltip="1972" w:history="1">
        <w:r w:rsidRPr="00E935FA">
          <w:rPr>
            <w:rStyle w:val="Hyperlink"/>
            <w:color w:val="auto"/>
            <w:u w:val="none"/>
            <w:lang w:val="vi-VN"/>
          </w:rPr>
          <w:t>1972</w:t>
        </w:r>
      </w:hyperlink>
      <w:r w:rsidRPr="00E935FA">
        <w:rPr>
          <w:lang w:val="vi-VN"/>
        </w:rPr>
        <w:t xml:space="preserve"> sau khi </w:t>
      </w:r>
      <w:hyperlink r:id="rId21" w:tooltip="Hội nghị Paris" w:history="1">
        <w:r w:rsidRPr="00E935FA">
          <w:rPr>
            <w:rStyle w:val="Hyperlink"/>
            <w:color w:val="auto"/>
            <w:u w:val="none"/>
            <w:lang w:val="vi-VN"/>
          </w:rPr>
          <w:t>Hội nghị Paris</w:t>
        </w:r>
      </w:hyperlink>
      <w:r w:rsidRPr="00E935FA">
        <w:rPr>
          <w:lang w:val="vi-VN"/>
        </w:rPr>
        <w:t xml:space="preserve"> bế tắc và đổ vỡ. Chiến dịch này là sự nối tiếp của </w:t>
      </w:r>
      <w:hyperlink r:id="rId22" w:tooltip="Chiến dịch Linebacker" w:history="1">
        <w:r w:rsidRPr="00E935FA">
          <w:rPr>
            <w:rStyle w:val="Hyperlink"/>
            <w:color w:val="auto"/>
            <w:u w:val="none"/>
            <w:lang w:val="vi-VN"/>
          </w:rPr>
          <w:t>chiến dịch ném bom Linebacker</w:t>
        </w:r>
      </w:hyperlink>
      <w:r w:rsidRPr="00E935FA">
        <w:rPr>
          <w:lang w:val="vi-VN"/>
        </w:rPr>
        <w:t xml:space="preserve"> diễn ra từ tháng 5 đến tháng 10 năm 1972.</w:t>
      </w:r>
    </w:p>
    <w:p w:rsidR="006D0C29" w:rsidRPr="00E935FA" w:rsidRDefault="006D0C29" w:rsidP="009A2899">
      <w:pPr>
        <w:ind w:firstLine="720"/>
        <w:jc w:val="both"/>
        <w:rPr>
          <w:lang w:val="vi-VN"/>
        </w:rPr>
      </w:pPr>
      <w:r w:rsidRPr="00E935FA">
        <w:rPr>
          <w:lang w:val="vi-VN"/>
        </w:rPr>
        <w:t>Trong chiến dịch này Mỹ đã dùng loại máy bay nào để ném bom Miền Bắc?</w:t>
      </w:r>
    </w:p>
    <w:p w:rsidR="006D0C29" w:rsidRPr="00D57C83" w:rsidRDefault="00D84D61" w:rsidP="009A2899">
      <w:pPr>
        <w:ind w:firstLine="720"/>
        <w:jc w:val="both"/>
        <w:rPr>
          <w:lang w:val="vi-VN"/>
        </w:rPr>
      </w:pPr>
      <w:r w:rsidRPr="00D57C83">
        <w:rPr>
          <w:lang w:val="vi-VN"/>
        </w:rPr>
        <w:tab/>
      </w:r>
      <w:r w:rsidR="006D0C29" w:rsidRPr="00D57C83">
        <w:rPr>
          <w:lang w:val="vi-VN"/>
        </w:rPr>
        <w:t xml:space="preserve">a. F16                    b. F 86                  </w:t>
      </w:r>
      <w:r w:rsidR="006D0C29" w:rsidRPr="00D57C83">
        <w:rPr>
          <w:b/>
          <w:lang w:val="vi-VN"/>
        </w:rPr>
        <w:t>c. B52</w:t>
      </w:r>
      <w:r w:rsidR="006D0C29" w:rsidRPr="00D57C83">
        <w:rPr>
          <w:lang w:val="vi-VN"/>
        </w:rPr>
        <w:t xml:space="preserve">                d.B2</w:t>
      </w:r>
    </w:p>
    <w:p w:rsidR="006D0C29" w:rsidRPr="00D57C83" w:rsidRDefault="006D0C29" w:rsidP="009A2899">
      <w:pPr>
        <w:jc w:val="both"/>
        <w:rPr>
          <w:lang w:val="vi-VN"/>
        </w:rPr>
      </w:pPr>
      <w:r w:rsidRPr="00D57C83">
        <w:rPr>
          <w:lang w:val="vi-VN"/>
        </w:rPr>
        <w:t xml:space="preserve">Câu 10: Mỹ đã dùng chiến thuật ném bom rải thảm nhằm mục đích huỷ diệt thành </w:t>
      </w:r>
      <w:r w:rsidR="00D84D61" w:rsidRPr="00D57C83">
        <w:rPr>
          <w:lang w:val="vi-VN"/>
        </w:rPr>
        <w:tab/>
      </w:r>
      <w:r w:rsidRPr="00D57C83">
        <w:rPr>
          <w:lang w:val="vi-VN"/>
        </w:rPr>
        <w:t>phố nào sau đây?</w:t>
      </w:r>
    </w:p>
    <w:p w:rsidR="00D84D61" w:rsidRPr="00D57C83" w:rsidRDefault="006D0C29" w:rsidP="009A2899">
      <w:pPr>
        <w:jc w:val="both"/>
        <w:rPr>
          <w:lang w:val="vi-VN"/>
        </w:rPr>
      </w:pPr>
      <w:r w:rsidRPr="00D57C83">
        <w:rPr>
          <w:lang w:val="vi-VN"/>
        </w:rPr>
        <w:t xml:space="preserve">a. Hà Nội, Quảng Bình, Quảng Trị      </w:t>
      </w:r>
      <w:r w:rsidRPr="00D57C83">
        <w:rPr>
          <w:b/>
          <w:lang w:val="vi-VN"/>
        </w:rPr>
        <w:t xml:space="preserve">b. Hà Nội, Hải Phòng, Thái Nguyên </w:t>
      </w:r>
      <w:r w:rsidRPr="00D57C83">
        <w:rPr>
          <w:lang w:val="vi-VN"/>
        </w:rPr>
        <w:t xml:space="preserve"> </w:t>
      </w:r>
    </w:p>
    <w:p w:rsidR="006D0C29" w:rsidRPr="00E935FA" w:rsidRDefault="00D84D61" w:rsidP="009A2899">
      <w:pPr>
        <w:jc w:val="both"/>
      </w:pPr>
      <w:r w:rsidRPr="00D57C83">
        <w:rPr>
          <w:lang w:val="vi-VN"/>
        </w:rPr>
        <w:tab/>
      </w:r>
      <w:r w:rsidRPr="00D57C83">
        <w:rPr>
          <w:lang w:val="vi-VN"/>
        </w:rPr>
        <w:tab/>
      </w:r>
      <w:r w:rsidRPr="00D57C83">
        <w:rPr>
          <w:lang w:val="vi-VN"/>
        </w:rPr>
        <w:tab/>
      </w:r>
      <w:r w:rsidRPr="00D57C83">
        <w:rPr>
          <w:lang w:val="vi-VN"/>
        </w:rPr>
        <w:tab/>
      </w:r>
      <w:r w:rsidR="006D0C29" w:rsidRPr="00D57C83">
        <w:rPr>
          <w:lang w:val="vi-VN"/>
        </w:rPr>
        <w:t xml:space="preserve"> </w:t>
      </w:r>
      <w:r w:rsidR="006D0C29" w:rsidRPr="00E935FA">
        <w:t>c.Hà Nội, Thanh Hoá, Hải Phòng</w:t>
      </w:r>
    </w:p>
    <w:p w:rsidR="006D0C29" w:rsidRPr="00E935FA" w:rsidRDefault="006D0C29" w:rsidP="009A2899">
      <w:pPr>
        <w:jc w:val="both"/>
      </w:pPr>
      <w:r w:rsidRPr="00D84D61">
        <w:t>Câu 11:</w:t>
      </w:r>
      <w:r w:rsidRPr="00E935FA">
        <w:t xml:space="preserve"> Cuộc ném bom huỷ diệt 3 thành phố Hà Nội, Hải Phòng, Thái Nguyên diến ra trong bao nhiêu ngày đêm?</w:t>
      </w:r>
    </w:p>
    <w:p w:rsidR="006D0C29" w:rsidRPr="00E935FA" w:rsidRDefault="006D0C29" w:rsidP="009A2899">
      <w:pPr>
        <w:ind w:left="720"/>
        <w:jc w:val="both"/>
      </w:pPr>
      <w:r w:rsidRPr="00E935FA">
        <w:t xml:space="preserve">a. 10 ngày đêm     b.  11 ngày đêm       </w:t>
      </w:r>
      <w:r w:rsidRPr="00E935FA">
        <w:rPr>
          <w:b/>
        </w:rPr>
        <w:t xml:space="preserve">c.12 ngày đêm        </w:t>
      </w:r>
      <w:r w:rsidRPr="00E935FA">
        <w:t>d.13 ngày đêm</w:t>
      </w:r>
    </w:p>
    <w:p w:rsidR="006D0C29" w:rsidRPr="00E935FA" w:rsidRDefault="006D0C29" w:rsidP="009A2899">
      <w:pPr>
        <w:jc w:val="both"/>
      </w:pPr>
      <w:r w:rsidRPr="00D84D61">
        <w:t>Câu 12:</w:t>
      </w:r>
      <w:r w:rsidRPr="00E935FA">
        <w:t xml:space="preserve"> Đế quốc Mỹ đã rải xuống 3 thành phố này bao nhiêu tấn bom?</w:t>
      </w:r>
    </w:p>
    <w:p w:rsidR="006D0C29" w:rsidRPr="00E935FA" w:rsidRDefault="006D0C29" w:rsidP="009A2899">
      <w:pPr>
        <w:ind w:left="720"/>
        <w:jc w:val="both"/>
        <w:rPr>
          <w:b/>
        </w:rPr>
      </w:pPr>
      <w:r w:rsidRPr="00E935FA">
        <w:t xml:space="preserve">a. 30 ngàn tấn         b.25 ngàn tấn       c. 35 ngàn tấn      </w:t>
      </w:r>
      <w:r w:rsidRPr="00E935FA">
        <w:rPr>
          <w:b/>
        </w:rPr>
        <w:t>d. 36 ngàn tấn</w:t>
      </w:r>
    </w:p>
    <w:p w:rsidR="006D0C29" w:rsidRPr="00E935FA" w:rsidRDefault="006D0C29" w:rsidP="009A2899">
      <w:pPr>
        <w:jc w:val="both"/>
      </w:pPr>
      <w:r w:rsidRPr="00D84D61">
        <w:t>Câu 13:</w:t>
      </w:r>
      <w:r w:rsidRPr="00E935FA">
        <w:t xml:space="preserve"> Chiến thắng của quân và dân ta trong 12 ngày đêm ấy được hình tượng hoá </w:t>
      </w:r>
      <w:r w:rsidR="00D84D61">
        <w:tab/>
      </w:r>
      <w:r w:rsidRPr="00E935FA">
        <w:t xml:space="preserve">với một chiến công gây chấn động địa cầu bằng 5 từ, hãy nêu 5 từ đó? </w:t>
      </w:r>
    </w:p>
    <w:p w:rsidR="006D0C29" w:rsidRPr="00E935FA" w:rsidRDefault="00D84D61" w:rsidP="009A2899">
      <w:pPr>
        <w:ind w:left="720"/>
        <w:jc w:val="both"/>
      </w:pPr>
      <w:r>
        <w:tab/>
      </w:r>
      <w:r>
        <w:tab/>
      </w:r>
      <w:r w:rsidR="006D0C29" w:rsidRPr="00E935FA">
        <w:t xml:space="preserve">Đáp án:  </w:t>
      </w:r>
      <w:r w:rsidR="006D0C29" w:rsidRPr="00E935FA">
        <w:rPr>
          <w:i/>
        </w:rPr>
        <w:t>“ Điện Biên Phủ trên không”</w:t>
      </w:r>
    </w:p>
    <w:p w:rsidR="006D0C29" w:rsidRPr="00E935FA" w:rsidRDefault="006D0C29" w:rsidP="009A2899">
      <w:pPr>
        <w:jc w:val="both"/>
      </w:pPr>
      <w:r w:rsidRPr="00D84D61">
        <w:t>Câu 14</w:t>
      </w:r>
      <w:r w:rsidRPr="00E935FA">
        <w:rPr>
          <w:b/>
        </w:rPr>
        <w:t>:</w:t>
      </w:r>
      <w:r w:rsidR="00D84D61">
        <w:rPr>
          <w:b/>
        </w:rPr>
        <w:t xml:space="preserve"> </w:t>
      </w:r>
      <w:r w:rsidRPr="00E935FA">
        <w:rPr>
          <w:lang w:val="vi-VN"/>
        </w:rPr>
        <w:t xml:space="preserve">17 giờ ngày </w:t>
      </w:r>
      <w:hyperlink r:id="rId23" w:tooltip="26 tháng 4" w:history="1">
        <w:r w:rsidRPr="00E935FA">
          <w:rPr>
            <w:rStyle w:val="Hyperlink"/>
            <w:color w:val="auto"/>
            <w:u w:val="none"/>
            <w:lang w:val="vi-VN"/>
          </w:rPr>
          <w:t>26 tháng 4</w:t>
        </w:r>
      </w:hyperlink>
      <w:r w:rsidRPr="00E935FA">
        <w:rPr>
          <w:lang w:val="vi-VN"/>
        </w:rPr>
        <w:t xml:space="preserve">, Chiến dịch Hồ Chí Minh bắt đầu nổ súng với </w:t>
      </w:r>
      <w:r w:rsidRPr="00E935FA">
        <w:t>bao nhiêu</w:t>
      </w:r>
      <w:r w:rsidRPr="00E935FA">
        <w:rPr>
          <w:lang w:val="vi-VN"/>
        </w:rPr>
        <w:t xml:space="preserve"> hướng tấn công</w:t>
      </w:r>
      <w:r w:rsidRPr="00E935FA">
        <w:t>?</w:t>
      </w:r>
    </w:p>
    <w:p w:rsidR="006D0C29" w:rsidRPr="00E935FA" w:rsidRDefault="006D0C29" w:rsidP="009A2899">
      <w:pPr>
        <w:ind w:left="720"/>
        <w:jc w:val="both"/>
      </w:pPr>
      <w:r w:rsidRPr="00E935FA">
        <w:t xml:space="preserve">a. 3 hướng              </w:t>
      </w:r>
      <w:r w:rsidRPr="00E935FA">
        <w:rPr>
          <w:b/>
        </w:rPr>
        <w:t>b. 5 hướng</w:t>
      </w:r>
      <w:r w:rsidRPr="00E935FA">
        <w:t xml:space="preserve">             c.6 hướng              d.7 hướng</w:t>
      </w:r>
    </w:p>
    <w:p w:rsidR="00BC7E84" w:rsidRPr="00E935FA" w:rsidRDefault="006D0C29" w:rsidP="009A2899">
      <w:pPr>
        <w:ind w:firstLine="720"/>
        <w:jc w:val="both"/>
      </w:pPr>
      <w:r w:rsidRPr="00E935FA">
        <w:t xml:space="preserve">( </w:t>
      </w:r>
      <w:r w:rsidRPr="00E935FA">
        <w:rPr>
          <w:b/>
        </w:rPr>
        <w:t>Giải thích thêm</w:t>
      </w:r>
      <w:r w:rsidRPr="00E935FA">
        <w:t>:</w:t>
      </w:r>
      <w:r w:rsidR="00D84D61">
        <w:t xml:space="preserve"> </w:t>
      </w:r>
      <w:r w:rsidRPr="00E935FA">
        <w:rPr>
          <w:lang w:val="vi-VN"/>
        </w:rPr>
        <w:t xml:space="preserve">hướng Bắc với </w:t>
      </w:r>
      <w:hyperlink r:id="rId24" w:tooltip="Quân đoàn 1" w:history="1">
        <w:r w:rsidRPr="00E935FA">
          <w:rPr>
            <w:rStyle w:val="Hyperlink"/>
            <w:color w:val="auto"/>
            <w:u w:val="none"/>
            <w:lang w:val="vi-VN"/>
          </w:rPr>
          <w:t>Quân đoàn 1</w:t>
        </w:r>
      </w:hyperlink>
      <w:r w:rsidRPr="00E935FA">
        <w:rPr>
          <w:lang w:val="vi-VN"/>
        </w:rPr>
        <w:t xml:space="preserve">, hướng Tây Bắc với </w:t>
      </w:r>
      <w:hyperlink r:id="rId25" w:tooltip="Quân đoàn 3" w:history="1">
        <w:r w:rsidRPr="00E935FA">
          <w:rPr>
            <w:rStyle w:val="Hyperlink"/>
            <w:color w:val="auto"/>
            <w:u w:val="none"/>
            <w:lang w:val="vi-VN"/>
          </w:rPr>
          <w:t>Quân đoàn 3</w:t>
        </w:r>
      </w:hyperlink>
      <w:r w:rsidRPr="00E935FA">
        <w:rPr>
          <w:lang w:val="vi-VN"/>
        </w:rPr>
        <w:t xml:space="preserve">, hướng Tây với Đoàn 232, hướng Nam với lực lượng chủ lực của Miền, hướng Đông có </w:t>
      </w:r>
      <w:hyperlink r:id="rId26" w:tooltip="Quân đoàn 4" w:history="1">
        <w:r w:rsidRPr="00E935FA">
          <w:rPr>
            <w:rStyle w:val="Hyperlink"/>
            <w:color w:val="auto"/>
            <w:u w:val="none"/>
            <w:lang w:val="vi-VN"/>
          </w:rPr>
          <w:t>Quân đoàn 4</w:t>
        </w:r>
      </w:hyperlink>
      <w:r w:rsidRPr="00E935FA">
        <w:rPr>
          <w:lang w:val="vi-VN"/>
        </w:rPr>
        <w:t xml:space="preserve"> và cánh quân phía đông gồm </w:t>
      </w:r>
      <w:hyperlink r:id="rId27" w:tooltip="Quân đoàn 2" w:history="1">
        <w:r w:rsidRPr="00E935FA">
          <w:rPr>
            <w:rStyle w:val="Hyperlink"/>
            <w:color w:val="auto"/>
            <w:u w:val="none"/>
            <w:lang w:val="vi-VN"/>
          </w:rPr>
          <w:t>Quân đoàn 2</w:t>
        </w:r>
      </w:hyperlink>
      <w:r w:rsidRPr="00E935FA">
        <w:rPr>
          <w:lang w:val="vi-VN"/>
        </w:rPr>
        <w:t xml:space="preserve"> và các lực lượng </w:t>
      </w:r>
      <w:hyperlink r:id="rId28" w:tooltip="Quân khu 5" w:history="1">
        <w:r w:rsidRPr="00E935FA">
          <w:rPr>
            <w:rStyle w:val="Hyperlink"/>
            <w:color w:val="auto"/>
            <w:u w:val="none"/>
            <w:lang w:val="vi-VN"/>
          </w:rPr>
          <w:t>Quân khu 5</w:t>
        </w:r>
      </w:hyperlink>
      <w:r w:rsidRPr="00E935FA">
        <w:rPr>
          <w:lang w:val="vi-VN"/>
        </w:rPr>
        <w:t xml:space="preserve"> vừa chiếm được </w:t>
      </w:r>
      <w:hyperlink r:id="rId29" w:tooltip="Phan Rang" w:history="1">
        <w:r w:rsidRPr="00E935FA">
          <w:rPr>
            <w:rStyle w:val="Hyperlink"/>
            <w:color w:val="auto"/>
            <w:u w:val="none"/>
            <w:lang w:val="vi-VN"/>
          </w:rPr>
          <w:t>Phan Rang</w:t>
        </w:r>
      </w:hyperlink>
      <w:r w:rsidRPr="00E935FA">
        <w:rPr>
          <w:lang w:val="vi-VN"/>
        </w:rPr>
        <w:t xml:space="preserve">. </w:t>
      </w:r>
      <w:r w:rsidRPr="00E935FA">
        <w:t>)</w:t>
      </w:r>
    </w:p>
    <w:p w:rsidR="006D0C29" w:rsidRPr="00E935FA" w:rsidRDefault="006D0C29" w:rsidP="009A2899">
      <w:pPr>
        <w:jc w:val="both"/>
      </w:pPr>
      <w:r w:rsidRPr="00D84D61">
        <w:t>Câu 15:</w:t>
      </w:r>
      <w:r w:rsidRPr="00E935FA">
        <w:t xml:space="preserve"> Trò chơi </w:t>
      </w:r>
      <w:r w:rsidRPr="00E935FA">
        <w:rPr>
          <w:i/>
        </w:rPr>
        <w:t>“ Tiền tuyến cần</w:t>
      </w:r>
      <w:r w:rsidRPr="00E935FA">
        <w:t>”( mỗi phương tiện cần nếu đúng được tính 5 điểm)</w:t>
      </w:r>
    </w:p>
    <w:p w:rsidR="006D0C29" w:rsidRPr="00E935FA" w:rsidRDefault="006D0C29" w:rsidP="009A2899">
      <w:pPr>
        <w:ind w:firstLine="720"/>
        <w:jc w:val="both"/>
      </w:pPr>
      <w:r w:rsidRPr="00E935FA">
        <w:t>1. Tiền tuyền cần : Một phương tiện vượt sông ( thuyền ,bè, xe lội nước)</w:t>
      </w:r>
    </w:p>
    <w:p w:rsidR="006D0C29" w:rsidRPr="00E935FA" w:rsidRDefault="006D0C29" w:rsidP="009A2899">
      <w:pPr>
        <w:ind w:firstLine="720"/>
        <w:jc w:val="both"/>
      </w:pPr>
      <w:r w:rsidRPr="00E935FA">
        <w:t>2.Tiền tuyền cần : Một loại vũ khí bắn máy bay B52 ( tên lửa)</w:t>
      </w:r>
    </w:p>
    <w:p w:rsidR="006D0C29" w:rsidRPr="00E935FA" w:rsidRDefault="006D0C29" w:rsidP="009A2899">
      <w:pPr>
        <w:ind w:firstLine="720"/>
        <w:jc w:val="both"/>
      </w:pPr>
      <w:r w:rsidRPr="00E935FA">
        <w:t>3.Tiền tuyền cần : Một phương tiện chiến đấu trên không. ( Máy bay)</w:t>
      </w:r>
    </w:p>
    <w:p w:rsidR="006D0C29" w:rsidRPr="00E935FA" w:rsidRDefault="006D0C29" w:rsidP="009A2899">
      <w:pPr>
        <w:ind w:firstLine="720"/>
        <w:jc w:val="both"/>
      </w:pPr>
      <w:r w:rsidRPr="00E935FA">
        <w:t>4.Tiền tuyền cần : Một phương tiện phát hiện máy bay .( ra đa)</w:t>
      </w:r>
    </w:p>
    <w:p w:rsidR="006D0C29" w:rsidRPr="00E935FA" w:rsidRDefault="006D0C29" w:rsidP="009A2899">
      <w:pPr>
        <w:ind w:firstLine="720"/>
        <w:jc w:val="both"/>
      </w:pPr>
      <w:r w:rsidRPr="00E935FA">
        <w:t>5.Tiền tuyền cần : Một phương tiện nhìn thấy từ xa ( Ống nhòm)</w:t>
      </w:r>
    </w:p>
    <w:p w:rsidR="006D0C29" w:rsidRPr="00E935FA" w:rsidRDefault="006D0C29" w:rsidP="009A2899">
      <w:pPr>
        <w:ind w:firstLine="720"/>
        <w:jc w:val="both"/>
      </w:pPr>
      <w:r w:rsidRPr="00E935FA">
        <w:t>6.Tiền tuyền cần : Một loại vũ khí c</w:t>
      </w:r>
      <w:r w:rsidR="00DF4A9A">
        <w:t>hiến đấu thông dụng của du kích</w:t>
      </w:r>
      <w:r w:rsidRPr="00E935FA">
        <w:t>.</w:t>
      </w:r>
      <w:r w:rsidR="00DF4A9A">
        <w:t xml:space="preserve"> </w:t>
      </w:r>
      <w:r w:rsidRPr="00E935FA">
        <w:t>(</w:t>
      </w:r>
      <w:r w:rsidR="00DF4A9A">
        <w:t>s</w:t>
      </w:r>
      <w:r w:rsidRPr="00E935FA">
        <w:t>úng AK, súng R15, mìn tự tạo, mìn...)</w:t>
      </w:r>
    </w:p>
    <w:p w:rsidR="006D0C29" w:rsidRPr="00E935FA" w:rsidRDefault="006D0C29" w:rsidP="009A2899">
      <w:pPr>
        <w:jc w:val="both"/>
      </w:pPr>
      <w:r w:rsidRPr="00D84D61">
        <w:t>Câu 16:</w:t>
      </w:r>
      <w:r w:rsidR="00D84D61">
        <w:t xml:space="preserve"> </w:t>
      </w:r>
      <w:r w:rsidRPr="00E935FA">
        <w:t>Ngày tháng năm nào tổng thống Dương Văn Minh tuyên bố đầu hàng vô điều kiện?</w:t>
      </w:r>
    </w:p>
    <w:p w:rsidR="006D0C29" w:rsidRPr="00E935FA" w:rsidRDefault="006D0C29" w:rsidP="009A2899">
      <w:pPr>
        <w:ind w:firstLine="720"/>
        <w:jc w:val="both"/>
      </w:pPr>
      <w:r w:rsidRPr="00E935FA">
        <w:t xml:space="preserve">a. 30/3/1975                     b.30/5/1975                    </w:t>
      </w:r>
      <w:r w:rsidRPr="00E935FA">
        <w:rPr>
          <w:b/>
        </w:rPr>
        <w:t>c.30/4/1975</w:t>
      </w:r>
    </w:p>
    <w:p w:rsidR="006D0C29" w:rsidRPr="00E935FA" w:rsidRDefault="006D0C29" w:rsidP="009A2899">
      <w:pPr>
        <w:jc w:val="both"/>
      </w:pPr>
      <w:r w:rsidRPr="00D84D61">
        <w:t>Câu 17</w:t>
      </w:r>
      <w:r w:rsidRPr="00E935FA">
        <w:rPr>
          <w:b/>
        </w:rPr>
        <w:t>:</w:t>
      </w:r>
      <w:r w:rsidRPr="00E935FA">
        <w:t xml:space="preserve"> Đoạn trích sau đây trong bài hát nào, do ai sáng tác?</w:t>
      </w:r>
    </w:p>
    <w:p w:rsidR="006D0C29" w:rsidRPr="00E935FA" w:rsidRDefault="006D0C29" w:rsidP="009A2899">
      <w:pPr>
        <w:ind w:firstLine="720"/>
        <w:jc w:val="both"/>
      </w:pPr>
      <w:r w:rsidRPr="00E935FA">
        <w:rPr>
          <w:i/>
        </w:rPr>
        <w:lastRenderedPageBreak/>
        <w:t>“ Như có Bác Hồ trong ngày vui đại thắng, lời Bác nay đã thành chiến thắng huy hoàng</w:t>
      </w:r>
      <w:r w:rsidRPr="00E935FA">
        <w:t xml:space="preserve">...” </w:t>
      </w:r>
    </w:p>
    <w:p w:rsidR="006D0C29" w:rsidRPr="00E935FA" w:rsidRDefault="006D0C29" w:rsidP="009A2899">
      <w:pPr>
        <w:ind w:left="360"/>
        <w:jc w:val="both"/>
        <w:rPr>
          <w:b/>
        </w:rPr>
      </w:pPr>
      <w:r w:rsidRPr="00E935FA">
        <w:rPr>
          <w:b/>
        </w:rPr>
        <w:t>Đáp án:</w:t>
      </w:r>
      <w:r w:rsidRPr="00E935FA">
        <w:t xml:space="preserve"> Bài : </w:t>
      </w:r>
      <w:r w:rsidRPr="00E935FA">
        <w:rPr>
          <w:i/>
        </w:rPr>
        <w:t>“Như có Bác trong ngày đại thắng”</w:t>
      </w:r>
      <w:r w:rsidRPr="00E935FA">
        <w:t xml:space="preserve"> của nhạc sĩ Phạm Tuyên</w:t>
      </w:r>
    </w:p>
    <w:p w:rsidR="00665C6F" w:rsidRPr="00F953A1" w:rsidRDefault="006D0C29" w:rsidP="009A2899">
      <w:pPr>
        <w:spacing w:before="120"/>
        <w:ind w:left="360"/>
        <w:jc w:val="both"/>
      </w:pPr>
      <w:r w:rsidRPr="00E935FA">
        <w:rPr>
          <w:b/>
          <w:i/>
        </w:rPr>
        <w:t xml:space="preserve">Hoạt động 2: </w:t>
      </w:r>
      <w:r w:rsidR="00D84D61">
        <w:rPr>
          <w:b/>
          <w:i/>
        </w:rPr>
        <w:tab/>
      </w:r>
      <w:r w:rsidR="00802D9E" w:rsidRPr="00D84D61">
        <w:t>Hành trình về nguồn:</w:t>
      </w:r>
      <w:r w:rsidR="00802D9E" w:rsidRPr="00E935FA">
        <w:rPr>
          <w:b/>
          <w:i/>
        </w:rPr>
        <w:t xml:space="preserve"> </w:t>
      </w:r>
      <w:r w:rsidR="007E46EE">
        <w:t>C</w:t>
      </w:r>
      <w:r w:rsidR="00802D9E" w:rsidRPr="00E935FA">
        <w:t>âu hỏi về lịch sử địa phương, truyền thống cách mạng.</w:t>
      </w:r>
    </w:p>
    <w:p w:rsidR="00802D9E" w:rsidRPr="00E935FA" w:rsidRDefault="00DF4A9A" w:rsidP="009A2899">
      <w:pPr>
        <w:spacing w:before="120"/>
        <w:ind w:left="360" w:firstLine="360"/>
        <w:jc w:val="both"/>
      </w:pPr>
      <w:r w:rsidRPr="00665C6F">
        <w:rPr>
          <w:b/>
          <w:sz w:val="32"/>
        </w:rPr>
        <w:t>* Câu hỏi lịch sử:</w:t>
      </w:r>
      <w:r w:rsidRPr="00665C6F">
        <w:rPr>
          <w:sz w:val="32"/>
        </w:rPr>
        <w:t xml:space="preserve"> </w:t>
      </w:r>
      <w:r>
        <w:t>p</w:t>
      </w:r>
      <w:r w:rsidR="00802D9E" w:rsidRPr="00E935FA">
        <w:t>hần này gồm có 1</w:t>
      </w:r>
      <w:r w:rsidR="007E46EE">
        <w:t>3</w:t>
      </w:r>
      <w:r w:rsidR="00802D9E" w:rsidRPr="00E935FA">
        <w:t xml:space="preserve"> câu hỏi, từng chi đội cử đại diện lên bốc thăm và trả lời câu hỏi. Câu đúng cộng 5đ cho lớp.câu trả lời bổ sung cộng 3đ. Lớp nào đạt số điểm cộng cao nhất sẽ nhận 1 phần thưởng.</w:t>
      </w:r>
    </w:p>
    <w:p w:rsidR="00802D9E" w:rsidRPr="00E935FA" w:rsidRDefault="00802D9E" w:rsidP="009A2899">
      <w:pPr>
        <w:spacing w:before="120"/>
        <w:ind w:left="360" w:firstLine="264"/>
        <w:jc w:val="both"/>
      </w:pPr>
      <w:r w:rsidRPr="00E935FA">
        <w:t xml:space="preserve">Phần thi câu hỏi lịch sử của chúng ta bắt đầu. Đầu tiên mời đại diện lớp…….,…… lên bốc thăm và trả lời câu hỏi: </w:t>
      </w:r>
    </w:p>
    <w:p w:rsidR="00802D9E" w:rsidRPr="00E935FA" w:rsidRDefault="00802D9E" w:rsidP="009A2899">
      <w:pPr>
        <w:numPr>
          <w:ilvl w:val="0"/>
          <w:numId w:val="8"/>
        </w:numPr>
        <w:jc w:val="both"/>
      </w:pPr>
      <w:r w:rsidRPr="00E935FA">
        <w:t xml:space="preserve">Bài hát tiến về Sài gòn của Nhạc sỹ nào? Sáng tác năm nào? Bạn hãy hát bài hát này? </w:t>
      </w:r>
    </w:p>
    <w:p w:rsidR="00802D9E" w:rsidRPr="00E935FA" w:rsidRDefault="00802D9E" w:rsidP="009A2899">
      <w:pPr>
        <w:ind w:left="720" w:hanging="360"/>
        <w:jc w:val="both"/>
      </w:pPr>
      <w:r w:rsidRPr="00E935FA">
        <w:t xml:space="preserve"> Bài hát Tiến về Sài gòn của Lưu Hữu Phước, sang tác năm 1968.</w:t>
      </w:r>
    </w:p>
    <w:p w:rsidR="00802D9E" w:rsidRPr="00E935FA" w:rsidRDefault="00802D9E" w:rsidP="009A2899">
      <w:pPr>
        <w:numPr>
          <w:ilvl w:val="0"/>
          <w:numId w:val="8"/>
        </w:numPr>
        <w:jc w:val="both"/>
      </w:pPr>
      <w:r w:rsidRPr="00E935FA">
        <w:t>Hãy kể tên các anh hùng lực lượng vũ trang của huyện được nhà nước truy tặng?</w:t>
      </w:r>
    </w:p>
    <w:p w:rsidR="00802D9E" w:rsidRPr="00E935FA" w:rsidRDefault="00802D9E" w:rsidP="009A2899">
      <w:pPr>
        <w:ind w:left="720" w:hanging="360"/>
        <w:jc w:val="both"/>
      </w:pPr>
      <w:r w:rsidRPr="00E935FA">
        <w:t xml:space="preserve"> Võ Thị sáu, Châu Văn Biếc, Nguyễn Thị Đẹp, Nguyễn Thị Hoa</w:t>
      </w:r>
    </w:p>
    <w:p w:rsidR="00802D9E" w:rsidRPr="00E935FA" w:rsidRDefault="00802D9E" w:rsidP="009A2899">
      <w:pPr>
        <w:numPr>
          <w:ilvl w:val="0"/>
          <w:numId w:val="8"/>
        </w:numPr>
        <w:jc w:val="both"/>
      </w:pPr>
      <w:r w:rsidRPr="00E935FA">
        <w:t>Bạn hãy nêu tên bài hát ca ngợi về nữ anh hung của quê hương Đất Đỏ? Bạn hãy trình bài bài hát hoặc 1 đoạn trong bài hát đó?</w:t>
      </w:r>
    </w:p>
    <w:p w:rsidR="00802D9E" w:rsidRPr="00E935FA" w:rsidRDefault="00802D9E" w:rsidP="009A2899">
      <w:pPr>
        <w:ind w:left="720" w:hanging="360"/>
        <w:jc w:val="both"/>
      </w:pPr>
      <w:r w:rsidRPr="00E935FA">
        <w:t xml:space="preserve">  Bài Biết ơn Võ Thị Sáu </w:t>
      </w:r>
    </w:p>
    <w:p w:rsidR="00802D9E" w:rsidRPr="00E935FA" w:rsidRDefault="00802D9E" w:rsidP="009A2899">
      <w:pPr>
        <w:numPr>
          <w:ilvl w:val="0"/>
          <w:numId w:val="8"/>
        </w:numPr>
        <w:jc w:val="both"/>
      </w:pPr>
      <w:r w:rsidRPr="00E935FA">
        <w:t xml:space="preserve">Bạn hãy cho biết câu nói sau đây là của ai? </w:t>
      </w:r>
    </w:p>
    <w:p w:rsidR="00802D9E" w:rsidRPr="00D57C83" w:rsidRDefault="00802D9E" w:rsidP="009A2899">
      <w:pPr>
        <w:ind w:left="2160" w:firstLine="720"/>
        <w:jc w:val="both"/>
        <w:rPr>
          <w:lang w:val="sv-SE"/>
        </w:rPr>
      </w:pPr>
      <w:r w:rsidRPr="00E935FA">
        <w:t xml:space="preserve"> </w:t>
      </w:r>
      <w:r w:rsidR="008612AB" w:rsidRPr="00D57C83">
        <w:rPr>
          <w:lang w:val="sv-SE"/>
        </w:rPr>
        <w:t>“</w:t>
      </w:r>
      <w:r w:rsidRPr="00D57C83">
        <w:rPr>
          <w:lang w:val="sv-SE"/>
        </w:rPr>
        <w:t xml:space="preserve"> Dân ta phải biết sử ta,</w:t>
      </w:r>
    </w:p>
    <w:p w:rsidR="00802D9E" w:rsidRPr="00D57C83" w:rsidRDefault="00802D9E" w:rsidP="009A2899">
      <w:pPr>
        <w:ind w:left="1440" w:firstLine="720"/>
        <w:jc w:val="both"/>
        <w:rPr>
          <w:lang w:val="sv-SE"/>
        </w:rPr>
      </w:pPr>
      <w:r w:rsidRPr="00D57C83">
        <w:rPr>
          <w:lang w:val="sv-SE"/>
        </w:rPr>
        <w:t>Cho tường gốc tích nước nhà Việt Nam</w:t>
      </w:r>
      <w:r w:rsidR="008612AB" w:rsidRPr="00D57C83">
        <w:rPr>
          <w:lang w:val="sv-SE"/>
        </w:rPr>
        <w:t>”</w:t>
      </w:r>
      <w:r w:rsidRPr="00D57C83">
        <w:rPr>
          <w:lang w:val="sv-SE"/>
        </w:rPr>
        <w:t>.</w:t>
      </w:r>
    </w:p>
    <w:p w:rsidR="00802D9E" w:rsidRPr="00E935FA" w:rsidRDefault="00802D9E" w:rsidP="009A2899">
      <w:pPr>
        <w:ind w:left="720" w:hanging="360"/>
        <w:jc w:val="both"/>
        <w:rPr>
          <w:b/>
        </w:rPr>
      </w:pPr>
      <w:r w:rsidRPr="00D57C83">
        <w:rPr>
          <w:lang w:val="sv-SE"/>
        </w:rPr>
        <w:tab/>
        <w:t xml:space="preserve">      </w:t>
      </w:r>
      <w:r w:rsidRPr="00E935FA">
        <w:t xml:space="preserve"> </w:t>
      </w:r>
      <w:r w:rsidRPr="00E935FA">
        <w:rPr>
          <w:b/>
        </w:rPr>
        <w:t>Hồ Chí Minh</w:t>
      </w:r>
    </w:p>
    <w:p w:rsidR="00802D9E" w:rsidRPr="00E935FA" w:rsidRDefault="00802D9E" w:rsidP="009A2899">
      <w:pPr>
        <w:numPr>
          <w:ilvl w:val="0"/>
          <w:numId w:val="8"/>
        </w:numPr>
        <w:jc w:val="both"/>
      </w:pPr>
      <w:r w:rsidRPr="00E935FA">
        <w:t xml:space="preserve">Người nguyên thủy sống chủ yếu ở đâu? </w:t>
      </w:r>
    </w:p>
    <w:p w:rsidR="00802D9E" w:rsidRPr="00E935FA" w:rsidRDefault="00802D9E" w:rsidP="009A2899">
      <w:pPr>
        <w:ind w:left="720" w:hanging="360"/>
        <w:jc w:val="both"/>
      </w:pPr>
      <w:r w:rsidRPr="00E935FA">
        <w:t>Ở hang động, mái đá.</w:t>
      </w:r>
    </w:p>
    <w:p w:rsidR="00802D9E" w:rsidRPr="00E935FA" w:rsidRDefault="00802D9E" w:rsidP="00FB1BBE">
      <w:pPr>
        <w:spacing w:before="120"/>
        <w:jc w:val="both"/>
      </w:pPr>
      <w:r w:rsidRPr="00D84D61">
        <w:rPr>
          <w:b/>
          <w:i/>
        </w:rPr>
        <w:t xml:space="preserve">Hoạt động </w:t>
      </w:r>
      <w:r w:rsidR="006D0C29" w:rsidRPr="00D84D61">
        <w:rPr>
          <w:b/>
          <w:i/>
        </w:rPr>
        <w:t>3</w:t>
      </w:r>
      <w:r w:rsidRPr="00D84D61">
        <w:rPr>
          <w:b/>
          <w:i/>
        </w:rPr>
        <w:t>:</w:t>
      </w:r>
      <w:r w:rsidRPr="00E935FA">
        <w:rPr>
          <w:b/>
          <w:i/>
        </w:rPr>
        <w:t xml:space="preserve"> “ Cùng trao đổi – cùng học tập” * giải ô chữ Bà Trưng:</w:t>
      </w:r>
      <w:r w:rsidRPr="00E935FA">
        <w:t>. *Trò chơi: “giải đáp ô chữ: Bà Trưng”. Trả lời những kiến thức các môn học được vận dụng để phục vụ cuộc sống, những hiện tượng trong tự nhiên, trong cuộc sống cần được giải thích.</w:t>
      </w:r>
      <w:r w:rsidR="00FB1BBE">
        <w:t xml:space="preserve">  </w:t>
      </w:r>
      <w:r w:rsidRPr="00E935FA">
        <w:t xml:space="preserve">Ô chữ: </w:t>
      </w:r>
    </w:p>
    <w:tbl>
      <w:tblPr>
        <w:tblW w:w="4553" w:type="dxa"/>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1"/>
        <w:gridCol w:w="622"/>
        <w:gridCol w:w="458"/>
        <w:gridCol w:w="540"/>
        <w:gridCol w:w="564"/>
        <w:gridCol w:w="604"/>
        <w:gridCol w:w="644"/>
      </w:tblGrid>
      <w:tr w:rsidR="00802D9E" w:rsidRPr="00E935FA" w:rsidTr="008042D1">
        <w:tc>
          <w:tcPr>
            <w:tcW w:w="540"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1</w:t>
            </w:r>
          </w:p>
        </w:tc>
        <w:tc>
          <w:tcPr>
            <w:tcW w:w="581"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2</w:t>
            </w:r>
          </w:p>
        </w:tc>
        <w:tc>
          <w:tcPr>
            <w:tcW w:w="622"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3</w:t>
            </w:r>
          </w:p>
        </w:tc>
        <w:tc>
          <w:tcPr>
            <w:tcW w:w="458"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4</w:t>
            </w:r>
          </w:p>
        </w:tc>
        <w:tc>
          <w:tcPr>
            <w:tcW w:w="540"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5</w:t>
            </w:r>
          </w:p>
        </w:tc>
        <w:tc>
          <w:tcPr>
            <w:tcW w:w="564"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6</w:t>
            </w:r>
          </w:p>
        </w:tc>
        <w:tc>
          <w:tcPr>
            <w:tcW w:w="604" w:type="dxa"/>
            <w:tcBorders>
              <w:top w:val="nil"/>
              <w:left w:val="nil"/>
              <w:right w:val="nil"/>
            </w:tcBorders>
            <w:shd w:val="clear" w:color="auto" w:fill="auto"/>
            <w:vAlign w:val="center"/>
          </w:tcPr>
          <w:p w:rsidR="00802D9E" w:rsidRPr="008042D1" w:rsidRDefault="00802D9E" w:rsidP="008042D1">
            <w:pPr>
              <w:spacing w:before="120"/>
              <w:jc w:val="both"/>
              <w:rPr>
                <w:b/>
              </w:rPr>
            </w:pPr>
            <w:r w:rsidRPr="008042D1">
              <w:rPr>
                <w:b/>
              </w:rPr>
              <w:t>7</w:t>
            </w:r>
          </w:p>
        </w:tc>
        <w:tc>
          <w:tcPr>
            <w:tcW w:w="644" w:type="dxa"/>
            <w:tcBorders>
              <w:top w:val="nil"/>
              <w:left w:val="nil"/>
              <w:bottom w:val="nil"/>
              <w:right w:val="nil"/>
            </w:tcBorders>
            <w:shd w:val="clear" w:color="auto" w:fill="auto"/>
            <w:vAlign w:val="center"/>
          </w:tcPr>
          <w:p w:rsidR="00802D9E" w:rsidRPr="008042D1" w:rsidRDefault="00802D9E" w:rsidP="008042D1">
            <w:pPr>
              <w:spacing w:before="120"/>
              <w:jc w:val="both"/>
              <w:rPr>
                <w:b/>
              </w:rPr>
            </w:pP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auto"/>
          </w:tcPr>
          <w:p w:rsidR="00802D9E" w:rsidRPr="00E935FA" w:rsidRDefault="00802D9E" w:rsidP="008042D1">
            <w:pPr>
              <w:spacing w:before="120"/>
              <w:jc w:val="both"/>
            </w:pPr>
          </w:p>
        </w:tc>
        <w:tc>
          <w:tcPr>
            <w:tcW w:w="622" w:type="dxa"/>
            <w:shd w:val="clear" w:color="auto" w:fill="auto"/>
          </w:tcPr>
          <w:p w:rsidR="00802D9E" w:rsidRPr="00E935FA" w:rsidRDefault="00802D9E" w:rsidP="008042D1">
            <w:pPr>
              <w:spacing w:before="120"/>
              <w:jc w:val="both"/>
            </w:pPr>
          </w:p>
        </w:tc>
        <w:tc>
          <w:tcPr>
            <w:tcW w:w="458" w:type="dxa"/>
            <w:shd w:val="clear" w:color="auto" w:fill="auto"/>
          </w:tcPr>
          <w:p w:rsidR="00802D9E" w:rsidRPr="00E935FA" w:rsidRDefault="00802D9E" w:rsidP="008042D1">
            <w:pPr>
              <w:spacing w:before="120"/>
              <w:jc w:val="both"/>
            </w:pPr>
          </w:p>
        </w:tc>
        <w:tc>
          <w:tcPr>
            <w:tcW w:w="540" w:type="dxa"/>
            <w:shd w:val="clear" w:color="auto" w:fill="auto"/>
          </w:tcPr>
          <w:p w:rsidR="00802D9E" w:rsidRPr="00E935FA" w:rsidRDefault="00802D9E" w:rsidP="008042D1">
            <w:pPr>
              <w:spacing w:before="120"/>
              <w:jc w:val="both"/>
            </w:pPr>
          </w:p>
        </w:tc>
        <w:tc>
          <w:tcPr>
            <w:tcW w:w="564" w:type="dxa"/>
            <w:shd w:val="clear" w:color="auto" w:fill="auto"/>
          </w:tcPr>
          <w:p w:rsidR="00802D9E" w:rsidRPr="00E935FA" w:rsidRDefault="00802D9E" w:rsidP="008042D1">
            <w:pPr>
              <w:spacing w:before="120"/>
              <w:jc w:val="both"/>
            </w:pPr>
          </w:p>
        </w:tc>
        <w:tc>
          <w:tcPr>
            <w:tcW w:w="604" w:type="dxa"/>
            <w:shd w:val="clear" w:color="auto" w:fill="auto"/>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A</w:t>
            </w: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auto"/>
          </w:tcPr>
          <w:p w:rsidR="00802D9E" w:rsidRPr="00E935FA" w:rsidRDefault="00802D9E" w:rsidP="008042D1">
            <w:pPr>
              <w:spacing w:before="120"/>
              <w:jc w:val="both"/>
            </w:pPr>
          </w:p>
        </w:tc>
        <w:tc>
          <w:tcPr>
            <w:tcW w:w="622" w:type="dxa"/>
            <w:shd w:val="clear" w:color="auto" w:fill="auto"/>
          </w:tcPr>
          <w:p w:rsidR="00802D9E" w:rsidRPr="00E935FA" w:rsidRDefault="00802D9E" w:rsidP="008042D1">
            <w:pPr>
              <w:spacing w:before="120"/>
              <w:jc w:val="both"/>
            </w:pPr>
          </w:p>
        </w:tc>
        <w:tc>
          <w:tcPr>
            <w:tcW w:w="458" w:type="dxa"/>
            <w:shd w:val="clear" w:color="auto" w:fill="auto"/>
          </w:tcPr>
          <w:p w:rsidR="00802D9E" w:rsidRPr="00E935FA" w:rsidRDefault="00802D9E" w:rsidP="008042D1">
            <w:pPr>
              <w:spacing w:before="120"/>
              <w:jc w:val="both"/>
            </w:pPr>
          </w:p>
        </w:tc>
        <w:tc>
          <w:tcPr>
            <w:tcW w:w="540" w:type="dxa"/>
            <w:shd w:val="clear" w:color="auto" w:fill="auto"/>
          </w:tcPr>
          <w:p w:rsidR="00802D9E" w:rsidRPr="00E935FA" w:rsidRDefault="00802D9E" w:rsidP="008042D1">
            <w:pPr>
              <w:spacing w:before="120"/>
              <w:jc w:val="both"/>
            </w:pPr>
          </w:p>
        </w:tc>
        <w:tc>
          <w:tcPr>
            <w:tcW w:w="564" w:type="dxa"/>
            <w:shd w:val="clear" w:color="auto" w:fill="0000FF"/>
          </w:tcPr>
          <w:p w:rsidR="00802D9E" w:rsidRPr="00E935FA" w:rsidRDefault="00802D9E" w:rsidP="008042D1">
            <w:pPr>
              <w:spacing w:before="120"/>
              <w:jc w:val="both"/>
            </w:pPr>
          </w:p>
        </w:tc>
        <w:tc>
          <w:tcPr>
            <w:tcW w:w="604" w:type="dxa"/>
            <w:shd w:val="clear" w:color="auto" w:fill="auto"/>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B</w:t>
            </w: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auto"/>
          </w:tcPr>
          <w:p w:rsidR="00802D9E" w:rsidRPr="00E935FA" w:rsidRDefault="00802D9E" w:rsidP="008042D1">
            <w:pPr>
              <w:spacing w:before="120"/>
              <w:jc w:val="both"/>
            </w:pPr>
          </w:p>
        </w:tc>
        <w:tc>
          <w:tcPr>
            <w:tcW w:w="622" w:type="dxa"/>
            <w:shd w:val="clear" w:color="auto" w:fill="0000FF"/>
          </w:tcPr>
          <w:p w:rsidR="00802D9E" w:rsidRPr="00E935FA" w:rsidRDefault="00802D9E" w:rsidP="008042D1">
            <w:pPr>
              <w:spacing w:before="120"/>
              <w:jc w:val="both"/>
            </w:pPr>
          </w:p>
        </w:tc>
        <w:tc>
          <w:tcPr>
            <w:tcW w:w="458" w:type="dxa"/>
            <w:shd w:val="clear" w:color="auto" w:fill="auto"/>
          </w:tcPr>
          <w:p w:rsidR="00802D9E" w:rsidRPr="00E935FA" w:rsidRDefault="00802D9E" w:rsidP="008042D1">
            <w:pPr>
              <w:spacing w:before="120"/>
              <w:jc w:val="both"/>
            </w:pPr>
          </w:p>
        </w:tc>
        <w:tc>
          <w:tcPr>
            <w:tcW w:w="540" w:type="dxa"/>
            <w:shd w:val="clear" w:color="auto" w:fill="0000FF"/>
          </w:tcPr>
          <w:p w:rsidR="00802D9E" w:rsidRPr="00E935FA" w:rsidRDefault="00802D9E" w:rsidP="008042D1">
            <w:pPr>
              <w:spacing w:before="120"/>
              <w:jc w:val="both"/>
            </w:pPr>
          </w:p>
        </w:tc>
        <w:tc>
          <w:tcPr>
            <w:tcW w:w="564" w:type="dxa"/>
            <w:shd w:val="clear" w:color="auto" w:fill="auto"/>
          </w:tcPr>
          <w:p w:rsidR="00802D9E" w:rsidRPr="00E935FA" w:rsidRDefault="00802D9E" w:rsidP="008042D1">
            <w:pPr>
              <w:spacing w:before="120"/>
              <w:jc w:val="both"/>
            </w:pPr>
          </w:p>
        </w:tc>
        <w:tc>
          <w:tcPr>
            <w:tcW w:w="604" w:type="dxa"/>
            <w:shd w:val="clear" w:color="auto" w:fill="auto"/>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C</w:t>
            </w: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0000FF"/>
          </w:tcPr>
          <w:p w:rsidR="00802D9E" w:rsidRPr="00E935FA" w:rsidRDefault="00802D9E" w:rsidP="008042D1">
            <w:pPr>
              <w:spacing w:before="120"/>
              <w:jc w:val="both"/>
            </w:pPr>
          </w:p>
        </w:tc>
        <w:tc>
          <w:tcPr>
            <w:tcW w:w="622" w:type="dxa"/>
            <w:shd w:val="clear" w:color="auto" w:fill="auto"/>
          </w:tcPr>
          <w:p w:rsidR="00802D9E" w:rsidRPr="00E935FA" w:rsidRDefault="00802D9E" w:rsidP="008042D1">
            <w:pPr>
              <w:spacing w:before="120"/>
              <w:jc w:val="both"/>
            </w:pPr>
          </w:p>
        </w:tc>
        <w:tc>
          <w:tcPr>
            <w:tcW w:w="458" w:type="dxa"/>
            <w:shd w:val="clear" w:color="auto" w:fill="auto"/>
          </w:tcPr>
          <w:p w:rsidR="00802D9E" w:rsidRPr="00E935FA" w:rsidRDefault="00802D9E" w:rsidP="008042D1">
            <w:pPr>
              <w:spacing w:before="120"/>
              <w:jc w:val="both"/>
            </w:pPr>
          </w:p>
        </w:tc>
        <w:tc>
          <w:tcPr>
            <w:tcW w:w="540" w:type="dxa"/>
            <w:shd w:val="clear" w:color="auto" w:fill="auto"/>
          </w:tcPr>
          <w:p w:rsidR="00802D9E" w:rsidRPr="00E935FA" w:rsidRDefault="00802D9E" w:rsidP="008042D1">
            <w:pPr>
              <w:spacing w:before="120"/>
              <w:jc w:val="both"/>
            </w:pPr>
          </w:p>
        </w:tc>
        <w:tc>
          <w:tcPr>
            <w:tcW w:w="564" w:type="dxa"/>
            <w:shd w:val="clear" w:color="auto" w:fill="auto"/>
          </w:tcPr>
          <w:p w:rsidR="00802D9E" w:rsidRPr="00E935FA" w:rsidRDefault="00802D9E" w:rsidP="008042D1">
            <w:pPr>
              <w:spacing w:before="120"/>
              <w:jc w:val="both"/>
            </w:pPr>
          </w:p>
        </w:tc>
        <w:tc>
          <w:tcPr>
            <w:tcW w:w="604" w:type="dxa"/>
            <w:shd w:val="clear" w:color="auto" w:fill="auto"/>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D</w:t>
            </w: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auto"/>
          </w:tcPr>
          <w:p w:rsidR="00802D9E" w:rsidRPr="00E935FA" w:rsidRDefault="00802D9E" w:rsidP="008042D1">
            <w:pPr>
              <w:spacing w:before="120"/>
              <w:jc w:val="both"/>
            </w:pPr>
          </w:p>
        </w:tc>
        <w:tc>
          <w:tcPr>
            <w:tcW w:w="622" w:type="dxa"/>
            <w:shd w:val="clear" w:color="auto" w:fill="auto"/>
          </w:tcPr>
          <w:p w:rsidR="00802D9E" w:rsidRPr="00E935FA" w:rsidRDefault="00802D9E" w:rsidP="008042D1">
            <w:pPr>
              <w:spacing w:before="120"/>
              <w:jc w:val="both"/>
            </w:pPr>
          </w:p>
        </w:tc>
        <w:tc>
          <w:tcPr>
            <w:tcW w:w="458" w:type="dxa"/>
            <w:shd w:val="clear" w:color="auto" w:fill="0000FF"/>
          </w:tcPr>
          <w:p w:rsidR="00802D9E" w:rsidRPr="00E935FA" w:rsidRDefault="00802D9E" w:rsidP="008042D1">
            <w:pPr>
              <w:spacing w:before="120"/>
              <w:jc w:val="both"/>
            </w:pPr>
          </w:p>
        </w:tc>
        <w:tc>
          <w:tcPr>
            <w:tcW w:w="540" w:type="dxa"/>
            <w:shd w:val="clear" w:color="auto" w:fill="auto"/>
          </w:tcPr>
          <w:p w:rsidR="00802D9E" w:rsidRPr="00E935FA" w:rsidRDefault="00802D9E" w:rsidP="008042D1">
            <w:pPr>
              <w:spacing w:before="120"/>
              <w:jc w:val="both"/>
            </w:pPr>
          </w:p>
        </w:tc>
        <w:tc>
          <w:tcPr>
            <w:tcW w:w="564" w:type="dxa"/>
            <w:shd w:val="clear" w:color="auto" w:fill="auto"/>
          </w:tcPr>
          <w:p w:rsidR="00802D9E" w:rsidRPr="00E935FA" w:rsidRDefault="00802D9E" w:rsidP="008042D1">
            <w:pPr>
              <w:spacing w:before="120"/>
              <w:jc w:val="both"/>
            </w:pPr>
          </w:p>
        </w:tc>
        <w:tc>
          <w:tcPr>
            <w:tcW w:w="604" w:type="dxa"/>
            <w:shd w:val="clear" w:color="auto" w:fill="0000FF"/>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E</w:t>
            </w:r>
          </w:p>
        </w:tc>
      </w:tr>
      <w:tr w:rsidR="00802D9E" w:rsidRPr="00E935FA" w:rsidTr="008042D1">
        <w:tc>
          <w:tcPr>
            <w:tcW w:w="540" w:type="dxa"/>
            <w:shd w:val="clear" w:color="auto" w:fill="auto"/>
          </w:tcPr>
          <w:p w:rsidR="00802D9E" w:rsidRPr="00E935FA" w:rsidRDefault="00802D9E" w:rsidP="008042D1">
            <w:pPr>
              <w:spacing w:before="120"/>
              <w:jc w:val="both"/>
            </w:pPr>
          </w:p>
        </w:tc>
        <w:tc>
          <w:tcPr>
            <w:tcW w:w="581" w:type="dxa"/>
            <w:shd w:val="clear" w:color="auto" w:fill="auto"/>
          </w:tcPr>
          <w:p w:rsidR="00802D9E" w:rsidRPr="00E935FA" w:rsidRDefault="00802D9E" w:rsidP="008042D1">
            <w:pPr>
              <w:spacing w:before="120"/>
              <w:jc w:val="both"/>
            </w:pPr>
          </w:p>
        </w:tc>
        <w:tc>
          <w:tcPr>
            <w:tcW w:w="622" w:type="dxa"/>
            <w:shd w:val="clear" w:color="auto" w:fill="auto"/>
          </w:tcPr>
          <w:p w:rsidR="00802D9E" w:rsidRPr="00E935FA" w:rsidRDefault="00802D9E" w:rsidP="008042D1">
            <w:pPr>
              <w:spacing w:before="120"/>
              <w:jc w:val="both"/>
            </w:pPr>
          </w:p>
        </w:tc>
        <w:tc>
          <w:tcPr>
            <w:tcW w:w="458" w:type="dxa"/>
            <w:shd w:val="clear" w:color="auto" w:fill="auto"/>
          </w:tcPr>
          <w:p w:rsidR="00802D9E" w:rsidRPr="00E935FA" w:rsidRDefault="00802D9E" w:rsidP="008042D1">
            <w:pPr>
              <w:spacing w:before="120"/>
              <w:jc w:val="both"/>
            </w:pPr>
          </w:p>
        </w:tc>
        <w:tc>
          <w:tcPr>
            <w:tcW w:w="540" w:type="dxa"/>
            <w:shd w:val="clear" w:color="auto" w:fill="auto"/>
          </w:tcPr>
          <w:p w:rsidR="00802D9E" w:rsidRPr="00E935FA" w:rsidRDefault="00802D9E" w:rsidP="008042D1">
            <w:pPr>
              <w:spacing w:before="120"/>
              <w:jc w:val="both"/>
            </w:pPr>
          </w:p>
        </w:tc>
        <w:tc>
          <w:tcPr>
            <w:tcW w:w="564" w:type="dxa"/>
            <w:shd w:val="clear" w:color="auto" w:fill="auto"/>
          </w:tcPr>
          <w:p w:rsidR="00802D9E" w:rsidRPr="00E935FA" w:rsidRDefault="00802D9E" w:rsidP="008042D1">
            <w:pPr>
              <w:spacing w:before="120"/>
              <w:jc w:val="both"/>
            </w:pPr>
          </w:p>
        </w:tc>
        <w:tc>
          <w:tcPr>
            <w:tcW w:w="604" w:type="dxa"/>
            <w:shd w:val="clear" w:color="auto" w:fill="auto"/>
          </w:tcPr>
          <w:p w:rsidR="00802D9E" w:rsidRPr="00E935FA" w:rsidRDefault="00802D9E" w:rsidP="008042D1">
            <w:pPr>
              <w:spacing w:before="120"/>
              <w:jc w:val="both"/>
            </w:pPr>
          </w:p>
        </w:tc>
        <w:tc>
          <w:tcPr>
            <w:tcW w:w="644" w:type="dxa"/>
            <w:tcBorders>
              <w:top w:val="nil"/>
              <w:bottom w:val="nil"/>
              <w:right w:val="nil"/>
            </w:tcBorders>
            <w:shd w:val="clear" w:color="auto" w:fill="auto"/>
            <w:vAlign w:val="center"/>
          </w:tcPr>
          <w:p w:rsidR="00802D9E" w:rsidRPr="008042D1" w:rsidRDefault="00802D9E" w:rsidP="008042D1">
            <w:pPr>
              <w:spacing w:before="120"/>
              <w:jc w:val="both"/>
              <w:rPr>
                <w:b/>
              </w:rPr>
            </w:pPr>
            <w:r w:rsidRPr="008042D1">
              <w:rPr>
                <w:b/>
              </w:rPr>
              <w:t>F</w:t>
            </w:r>
          </w:p>
        </w:tc>
      </w:tr>
    </w:tbl>
    <w:p w:rsidR="007E46EE" w:rsidRDefault="007E46EE" w:rsidP="009A2899">
      <w:pPr>
        <w:spacing w:before="120"/>
        <w:ind w:left="360"/>
        <w:jc w:val="both"/>
        <w:rPr>
          <w:b/>
          <w:i/>
        </w:rPr>
      </w:pPr>
    </w:p>
    <w:p w:rsidR="00802D9E" w:rsidRPr="00E935FA" w:rsidRDefault="00802D9E" w:rsidP="009A2899">
      <w:pPr>
        <w:ind w:left="360"/>
        <w:jc w:val="both"/>
        <w:rPr>
          <w:b/>
          <w:i/>
        </w:rPr>
      </w:pPr>
      <w:r w:rsidRPr="00E935FA">
        <w:rPr>
          <w:b/>
          <w:i/>
        </w:rPr>
        <w:t xml:space="preserve">Hàng ngang: </w:t>
      </w:r>
    </w:p>
    <w:p w:rsidR="00802D9E" w:rsidRPr="00E935FA" w:rsidRDefault="00802D9E" w:rsidP="009A2899">
      <w:pPr>
        <w:ind w:left="360"/>
        <w:jc w:val="both"/>
      </w:pPr>
      <w:r w:rsidRPr="00E935FA">
        <w:t>A - Chồng của Bà Trưng Trắc.</w:t>
      </w:r>
    </w:p>
    <w:p w:rsidR="00802D9E" w:rsidRPr="00E935FA" w:rsidRDefault="00802D9E" w:rsidP="009A2899">
      <w:pPr>
        <w:ind w:left="360"/>
        <w:jc w:val="both"/>
      </w:pPr>
      <w:r w:rsidRPr="00E935FA">
        <w:t>B - Tính từ về bị tội 1 cách bất công – Chị Hằng.</w:t>
      </w:r>
    </w:p>
    <w:p w:rsidR="00802D9E" w:rsidRPr="00E935FA" w:rsidRDefault="00802D9E" w:rsidP="009A2899">
      <w:pPr>
        <w:ind w:left="360"/>
        <w:jc w:val="both"/>
      </w:pPr>
      <w:r w:rsidRPr="00E935FA">
        <w:lastRenderedPageBreak/>
        <w:t>C - Kẻ ám sát vua Đinh Tiên Hoàng  (Viết tắt) – cái dù – Tiếng khóc trẻ nhỏ.</w:t>
      </w:r>
    </w:p>
    <w:p w:rsidR="00802D9E" w:rsidRPr="00E935FA" w:rsidRDefault="00802D9E" w:rsidP="009A2899">
      <w:pPr>
        <w:ind w:left="360"/>
        <w:jc w:val="both"/>
      </w:pPr>
      <w:r w:rsidRPr="00E935FA">
        <w:t>D - Một la mã – Tiếng chỉ những người bỏ đi nơi khác để lánh nạn.</w:t>
      </w:r>
    </w:p>
    <w:p w:rsidR="00802D9E" w:rsidRPr="00E935FA" w:rsidRDefault="00802D9E" w:rsidP="009A2899">
      <w:pPr>
        <w:ind w:left="360"/>
        <w:jc w:val="both"/>
      </w:pPr>
      <w:r w:rsidRPr="00E935FA">
        <w:t>E - Nơi để ở - Con dấu của nhà vua.</w:t>
      </w:r>
    </w:p>
    <w:p w:rsidR="00802D9E" w:rsidRPr="00E935FA" w:rsidRDefault="00802D9E" w:rsidP="009A2899">
      <w:pPr>
        <w:ind w:left="360"/>
        <w:jc w:val="both"/>
      </w:pPr>
      <w:r w:rsidRPr="00E935FA">
        <w:t>F – Vị vua cầm đầu phong trào Cần Vương.</w:t>
      </w:r>
    </w:p>
    <w:p w:rsidR="00802D9E" w:rsidRPr="00E935FA" w:rsidRDefault="00802D9E" w:rsidP="009A2899">
      <w:pPr>
        <w:ind w:left="360"/>
        <w:jc w:val="both"/>
        <w:rPr>
          <w:b/>
        </w:rPr>
      </w:pPr>
      <w:r w:rsidRPr="00E935FA">
        <w:rPr>
          <w:b/>
        </w:rPr>
        <w:t xml:space="preserve">Hàng dọc: </w:t>
      </w:r>
    </w:p>
    <w:p w:rsidR="00802D9E" w:rsidRPr="00E935FA" w:rsidRDefault="00802D9E" w:rsidP="009A2899">
      <w:pPr>
        <w:numPr>
          <w:ilvl w:val="0"/>
          <w:numId w:val="9"/>
        </w:numPr>
        <w:jc w:val="both"/>
      </w:pPr>
      <w:r w:rsidRPr="00E935FA">
        <w:t>Thái thú nước Tàu bị hai bà Trưng đánh đuổi.</w:t>
      </w:r>
    </w:p>
    <w:p w:rsidR="00802D9E" w:rsidRPr="00E935FA" w:rsidRDefault="00802D9E" w:rsidP="009A2899">
      <w:pPr>
        <w:numPr>
          <w:ilvl w:val="0"/>
          <w:numId w:val="9"/>
        </w:numPr>
        <w:jc w:val="both"/>
      </w:pPr>
      <w:r w:rsidRPr="00E935FA">
        <w:t>Giòng sông hai bà Trưng trầm mình – Mùa hè.</w:t>
      </w:r>
    </w:p>
    <w:p w:rsidR="00802D9E" w:rsidRPr="00E935FA" w:rsidRDefault="00802D9E" w:rsidP="009A2899">
      <w:pPr>
        <w:numPr>
          <w:ilvl w:val="0"/>
          <w:numId w:val="9"/>
        </w:numPr>
        <w:jc w:val="both"/>
      </w:pPr>
      <w:r w:rsidRPr="00E935FA">
        <w:t>Ấn loát – Điểm chính giữa của vòng tròn.</w:t>
      </w:r>
    </w:p>
    <w:p w:rsidR="00802D9E" w:rsidRPr="00E935FA" w:rsidRDefault="00802D9E" w:rsidP="009A2899">
      <w:pPr>
        <w:numPr>
          <w:ilvl w:val="0"/>
          <w:numId w:val="9"/>
        </w:numPr>
        <w:jc w:val="both"/>
      </w:pPr>
      <w:r w:rsidRPr="00E935FA">
        <w:t>Dòng nước ở trong núi chảy ra – Anh.</w:t>
      </w:r>
    </w:p>
    <w:p w:rsidR="00802D9E" w:rsidRPr="00E935FA" w:rsidRDefault="00802D9E" w:rsidP="009A2899">
      <w:pPr>
        <w:numPr>
          <w:ilvl w:val="0"/>
          <w:numId w:val="9"/>
        </w:numPr>
        <w:jc w:val="both"/>
      </w:pPr>
      <w:r w:rsidRPr="00E935FA">
        <w:t>Trái với thiện – Không xa.</w:t>
      </w:r>
    </w:p>
    <w:p w:rsidR="00802D9E" w:rsidRPr="00E935FA" w:rsidRDefault="00802D9E" w:rsidP="009A2899">
      <w:pPr>
        <w:numPr>
          <w:ilvl w:val="0"/>
          <w:numId w:val="9"/>
        </w:numPr>
        <w:jc w:val="both"/>
      </w:pPr>
      <w:r w:rsidRPr="00E935FA">
        <w:t>Xê – Một lòai chim hót hay.</w:t>
      </w:r>
    </w:p>
    <w:p w:rsidR="00802D9E" w:rsidRPr="00E935FA" w:rsidRDefault="00772407" w:rsidP="009A2899">
      <w:pPr>
        <w:numPr>
          <w:ilvl w:val="0"/>
          <w:numId w:val="9"/>
        </w:numPr>
        <w:spacing w:before="120"/>
        <w:jc w:val="both"/>
      </w:pPr>
      <w:r>
        <w:t>Đình lại – Một gậy</w:t>
      </w:r>
    </w:p>
    <w:p w:rsidR="00802D9E" w:rsidRPr="00E935FA" w:rsidRDefault="00802D9E" w:rsidP="009A2899">
      <w:pPr>
        <w:spacing w:before="120"/>
        <w:ind w:left="360"/>
        <w:jc w:val="both"/>
      </w:pPr>
      <w:r w:rsidRPr="00E935FA">
        <w:rPr>
          <w:b/>
          <w:i/>
        </w:rPr>
        <w:t>* Trả lời những kiến thức các môn học, những hiện tượng trong tự nhiên, trong cuộc sống cần được giải thích</w:t>
      </w:r>
      <w:r w:rsidRPr="00E935FA">
        <w:t>.</w:t>
      </w:r>
    </w:p>
    <w:p w:rsidR="00802D9E" w:rsidRPr="00D84D61" w:rsidRDefault="00802D9E" w:rsidP="009A2899">
      <w:pPr>
        <w:spacing w:before="120"/>
        <w:ind w:left="360"/>
        <w:jc w:val="both"/>
        <w:rPr>
          <w:b/>
        </w:rPr>
      </w:pPr>
      <w:r w:rsidRPr="00D84D61">
        <w:rPr>
          <w:b/>
        </w:rPr>
        <w:t xml:space="preserve">* Chọn đáp án đúng: </w:t>
      </w:r>
    </w:p>
    <w:p w:rsidR="00802D9E" w:rsidRPr="00E935FA" w:rsidRDefault="00802D9E" w:rsidP="009A2899">
      <w:pPr>
        <w:ind w:left="360"/>
        <w:jc w:val="both"/>
      </w:pPr>
      <w:r w:rsidRPr="00E935FA">
        <w:t>1.  Vua Lý Thái Tổ dời đô về Thăng Long năm nào?</w:t>
      </w:r>
    </w:p>
    <w:p w:rsidR="00802D9E" w:rsidRPr="00E935FA" w:rsidRDefault="00802D9E" w:rsidP="009A2899">
      <w:pPr>
        <w:ind w:left="360" w:firstLine="360"/>
        <w:jc w:val="both"/>
      </w:pPr>
      <w:r w:rsidRPr="00E935FA">
        <w:t>a. Năm 1009</w:t>
      </w:r>
      <w:r w:rsidRPr="00E935FA">
        <w:tab/>
      </w:r>
      <w:r w:rsidRPr="00E935FA">
        <w:tab/>
        <w:t>b. Năm 1010</w:t>
      </w:r>
      <w:r w:rsidRPr="00E935FA">
        <w:tab/>
      </w:r>
      <w:r w:rsidRPr="00E935FA">
        <w:tab/>
        <w:t>c. Năm 1011</w:t>
      </w:r>
    </w:p>
    <w:p w:rsidR="00802D9E" w:rsidRPr="00E935FA" w:rsidRDefault="00802D9E" w:rsidP="009A2899">
      <w:pPr>
        <w:ind w:left="360"/>
        <w:jc w:val="both"/>
      </w:pPr>
      <w:r w:rsidRPr="00E935FA">
        <w:t>2. Cuộc khởi nghĩa Lam Sơn bùng nổ và kết thúc vào năm nào?</w:t>
      </w:r>
    </w:p>
    <w:p w:rsidR="00802D9E" w:rsidRPr="00E935FA" w:rsidRDefault="00802D9E" w:rsidP="009A2899">
      <w:pPr>
        <w:ind w:left="360"/>
        <w:jc w:val="both"/>
      </w:pPr>
      <w:r w:rsidRPr="00E935FA">
        <w:tab/>
        <w:t>a. Năm</w:t>
      </w:r>
      <w:r w:rsidR="00FE67CC">
        <w:t xml:space="preserve"> 1417-1428</w:t>
      </w:r>
      <w:r w:rsidR="00FE67CC">
        <w:tab/>
      </w:r>
      <w:r w:rsidR="00FE67CC">
        <w:tab/>
        <w:t>b. Năm  1418- 1427</w:t>
      </w:r>
      <w:r w:rsidR="00FE67CC">
        <w:tab/>
      </w:r>
      <w:r w:rsidRPr="00E935FA">
        <w:t>c. Năm 1419-1429</w:t>
      </w:r>
    </w:p>
    <w:p w:rsidR="00802D9E" w:rsidRPr="00E935FA" w:rsidRDefault="00802D9E" w:rsidP="009A2899">
      <w:pPr>
        <w:ind w:left="360"/>
        <w:jc w:val="both"/>
      </w:pPr>
      <w:r w:rsidRPr="00E935FA">
        <w:t>3. Thủ lĩnh của cuộc khởi nghĩa Lam Sơn là ai?</w:t>
      </w:r>
    </w:p>
    <w:p w:rsidR="00802D9E" w:rsidRPr="00E935FA" w:rsidRDefault="00802D9E" w:rsidP="009A2899">
      <w:pPr>
        <w:ind w:left="360" w:firstLine="360"/>
        <w:jc w:val="both"/>
      </w:pPr>
      <w:r w:rsidRPr="00E935FA">
        <w:t>a. Lê Hòan</w:t>
      </w:r>
      <w:r w:rsidRPr="00E935FA">
        <w:tab/>
      </w:r>
      <w:r w:rsidRPr="00E935FA">
        <w:tab/>
        <w:t>b. Nguyễn Trãi</w:t>
      </w:r>
      <w:r w:rsidRPr="00E935FA">
        <w:tab/>
      </w:r>
      <w:r w:rsidRPr="00E935FA">
        <w:tab/>
        <w:t>c. Lê Lợi</w:t>
      </w:r>
    </w:p>
    <w:p w:rsidR="00802D9E" w:rsidRPr="00D84D61" w:rsidRDefault="00802D9E" w:rsidP="009A2899">
      <w:pPr>
        <w:spacing w:before="120"/>
        <w:ind w:left="360"/>
        <w:jc w:val="both"/>
      </w:pPr>
      <w:r w:rsidRPr="00D84D61">
        <w:rPr>
          <w:b/>
          <w:i/>
        </w:rPr>
        <w:t>* Những hiện tượng trong tự nhiên, trong cuộc sống cần được giải thích</w:t>
      </w:r>
      <w:r w:rsidRPr="00D84D61">
        <w:t>.</w:t>
      </w:r>
    </w:p>
    <w:p w:rsidR="00802D9E" w:rsidRPr="00E935FA" w:rsidRDefault="00802D9E" w:rsidP="009A2899">
      <w:pPr>
        <w:spacing w:before="120"/>
        <w:ind w:left="360"/>
        <w:jc w:val="both"/>
      </w:pPr>
      <w:r w:rsidRPr="00E935FA">
        <w:t>1. Chỉ có muỗi cái là đốt người. Đúng hay sai? Tại sao?</w:t>
      </w:r>
    </w:p>
    <w:p w:rsidR="00802D9E" w:rsidRPr="00E935FA" w:rsidRDefault="00802D9E" w:rsidP="009A2899">
      <w:pPr>
        <w:ind w:left="360"/>
        <w:jc w:val="both"/>
      </w:pPr>
      <w:r w:rsidRPr="00E935FA">
        <w:t>2. Muỗi đốt không gây lây nhiễm HIV/AIDS. Đúng hay sai? Tại sao?</w:t>
      </w:r>
    </w:p>
    <w:p w:rsidR="00802D9E" w:rsidRPr="00E935FA" w:rsidRDefault="00802D9E" w:rsidP="009A2899">
      <w:pPr>
        <w:ind w:left="360"/>
        <w:jc w:val="both"/>
      </w:pPr>
      <w:r w:rsidRPr="00E935FA">
        <w:t>3. Tại sao mùa hè nhiệt độ lại cao hơn mùa đông?</w:t>
      </w:r>
    </w:p>
    <w:p w:rsidR="00802D9E" w:rsidRPr="00E935FA" w:rsidRDefault="00802D9E" w:rsidP="009A2899">
      <w:pPr>
        <w:ind w:left="360"/>
        <w:jc w:val="both"/>
      </w:pPr>
      <w:r w:rsidRPr="00E935FA">
        <w:t>4. Trong thiên nhiên có 1 lọai chim bay giật lùi. Đúng hay sai? Tại sao?</w:t>
      </w:r>
    </w:p>
    <w:p w:rsidR="00802D9E" w:rsidRPr="00E935FA" w:rsidRDefault="00802D9E" w:rsidP="009A2899">
      <w:pPr>
        <w:ind w:left="360"/>
        <w:jc w:val="both"/>
      </w:pPr>
      <w:r w:rsidRPr="00E935FA">
        <w:t>5. Người ta dung lọai ong nào để làm biện pháp sinh học loại trừ sâu hại?</w:t>
      </w:r>
    </w:p>
    <w:p w:rsidR="00802D9E" w:rsidRPr="00E935FA" w:rsidRDefault="00802D9E" w:rsidP="009A2899">
      <w:pPr>
        <w:ind w:left="360"/>
        <w:jc w:val="both"/>
      </w:pPr>
      <w:r w:rsidRPr="00E935FA">
        <w:tab/>
      </w:r>
      <w:r w:rsidRPr="00E935FA">
        <w:tab/>
        <w:t>a. Ong vò vẽ</w:t>
      </w:r>
      <w:r w:rsidRPr="00E935FA">
        <w:tab/>
      </w:r>
      <w:r w:rsidRPr="00E935FA">
        <w:tab/>
        <w:t xml:space="preserve">b. Ong mật </w:t>
      </w:r>
      <w:r w:rsidRPr="00E935FA">
        <w:tab/>
      </w:r>
      <w:r w:rsidRPr="00E935FA">
        <w:tab/>
        <w:t>c. Ong mắt đỏ</w:t>
      </w:r>
    </w:p>
    <w:p w:rsidR="00802D9E" w:rsidRPr="00E935FA" w:rsidRDefault="00802D9E" w:rsidP="009A2899">
      <w:pPr>
        <w:spacing w:before="120"/>
        <w:ind w:left="360"/>
        <w:jc w:val="both"/>
      </w:pPr>
      <w:r w:rsidRPr="00E935FA">
        <w:t>6. Hải ly, động vật ngọai lai có hại, nhập vào nước ta gây tác hại gì?</w:t>
      </w:r>
    </w:p>
    <w:p w:rsidR="00802D9E" w:rsidRPr="00E935FA" w:rsidRDefault="00802D9E" w:rsidP="009A2899">
      <w:pPr>
        <w:spacing w:before="120"/>
        <w:ind w:left="360" w:firstLine="1080"/>
        <w:jc w:val="both"/>
      </w:pPr>
      <w:r w:rsidRPr="00E935FA">
        <w:t>a. Phá hủy sản xuất nông nghiệp</w:t>
      </w:r>
    </w:p>
    <w:p w:rsidR="00802D9E" w:rsidRPr="00E935FA" w:rsidRDefault="00802D9E" w:rsidP="009A2899">
      <w:pPr>
        <w:spacing w:before="120"/>
        <w:ind w:left="360" w:firstLine="1080"/>
        <w:jc w:val="both"/>
      </w:pPr>
      <w:r w:rsidRPr="00E935FA">
        <w:t>b. Truyền dịch bệnh</w:t>
      </w:r>
    </w:p>
    <w:p w:rsidR="00802D9E" w:rsidRPr="00E935FA" w:rsidRDefault="00802D9E" w:rsidP="009A2899">
      <w:pPr>
        <w:spacing w:before="120"/>
        <w:ind w:left="360" w:firstLine="1080"/>
        <w:jc w:val="both"/>
      </w:pPr>
      <w:r w:rsidRPr="00E935FA">
        <w:t xml:space="preserve">c. </w:t>
      </w:r>
      <w:r w:rsidR="00FE67CC" w:rsidRPr="00E935FA">
        <w:t xml:space="preserve">Cả </w:t>
      </w:r>
      <w:r w:rsidRPr="00E935FA">
        <w:t>hai tác hại trên</w:t>
      </w:r>
    </w:p>
    <w:p w:rsidR="00802D9E" w:rsidRDefault="00BB5F02" w:rsidP="009A2899">
      <w:pPr>
        <w:spacing w:before="120"/>
        <w:jc w:val="both"/>
        <w:rPr>
          <w:b/>
        </w:rPr>
      </w:pPr>
      <w:r>
        <w:rPr>
          <w:b/>
          <w:i/>
        </w:rPr>
        <w:t xml:space="preserve">* </w:t>
      </w:r>
      <w:r w:rsidR="00802D9E" w:rsidRPr="00D84D61">
        <w:rPr>
          <w:b/>
          <w:i/>
        </w:rPr>
        <w:t xml:space="preserve">Hoạt động </w:t>
      </w:r>
      <w:r w:rsidR="006D0C29" w:rsidRPr="00D84D61">
        <w:rPr>
          <w:b/>
          <w:i/>
        </w:rPr>
        <w:t>4</w:t>
      </w:r>
      <w:r w:rsidR="00802D9E" w:rsidRPr="00D84D61">
        <w:rPr>
          <w:b/>
          <w:i/>
        </w:rPr>
        <w:t>:</w:t>
      </w:r>
      <w:r w:rsidR="00802D9E" w:rsidRPr="00E935FA">
        <w:rPr>
          <w:b/>
        </w:rPr>
        <w:t xml:space="preserve"> </w:t>
      </w:r>
      <w:r w:rsidR="00802D9E" w:rsidRPr="00D84D61">
        <w:rPr>
          <w:b/>
        </w:rPr>
        <w:t>Truyện kể về anh hùng Võ Thị Sáu “ Người con gái Đất Đỏ”.</w:t>
      </w:r>
    </w:p>
    <w:p w:rsidR="00BB5F02" w:rsidRPr="00D84D61" w:rsidRDefault="00BB5F02" w:rsidP="009A2899">
      <w:pPr>
        <w:spacing w:before="120"/>
        <w:jc w:val="both"/>
        <w:rPr>
          <w:b/>
        </w:rPr>
      </w:pPr>
    </w:p>
    <w:p w:rsidR="00802D9E" w:rsidRPr="00E935FA" w:rsidRDefault="00BB5F02" w:rsidP="009A2899">
      <w:pPr>
        <w:jc w:val="both"/>
      </w:pPr>
      <w:r>
        <w:t xml:space="preserve">- </w:t>
      </w:r>
      <w:r w:rsidR="00802D9E" w:rsidRPr="00E935FA">
        <w:t>Ngày 1/12/1954, Bác Hồ viết bài báo về Võ Thị Sáu, đăng trên báo Nhân dân như sau: “….Cách mạng tháng 8 thành công, em mới mười tuổi. Kháng chiến bắt đầu, em tham gia công tác bí mật…… em ném lưu đạn làm một sĩ quan chết và mấy tên bị thương.</w:t>
      </w:r>
    </w:p>
    <w:p w:rsidR="00802D9E" w:rsidRPr="00E935FA" w:rsidRDefault="00BB5F02" w:rsidP="009A2899">
      <w:pPr>
        <w:jc w:val="both"/>
      </w:pPr>
      <w:r>
        <w:t xml:space="preserve">- </w:t>
      </w:r>
      <w:r w:rsidR="00802D9E" w:rsidRPr="00E935FA">
        <w:t>Bị bắt, em bị địch tra tấn dã man: quay điện, cắt vú, đốt âm hộ … Em không khai 1 lời. Em Sáu bị án tử hình và bị đày ra Côn Lôn.</w:t>
      </w:r>
    </w:p>
    <w:p w:rsidR="00802D9E" w:rsidRPr="00E935FA" w:rsidRDefault="00BB5F02" w:rsidP="009A2899">
      <w:pPr>
        <w:jc w:val="both"/>
      </w:pPr>
      <w:r>
        <w:lastRenderedPageBreak/>
        <w:t xml:space="preserve">- </w:t>
      </w:r>
      <w:r w:rsidR="00802D9E" w:rsidRPr="00E935FA">
        <w:t xml:space="preserve">Tuy ở trong nhà tù chờ xử tử, em Sáu luôn luôn giữ tính vui vẻ, giúp đỡ đồng chí yếu, chăm sóc những đồng chí ốm. Ngày 16/3/1952, khi đưa em ra bắn, địch hỏi em muốn nói gì không? Em Sáu trả lời: </w:t>
      </w:r>
    </w:p>
    <w:p w:rsidR="00802D9E" w:rsidRPr="00E935FA" w:rsidRDefault="00802D9E" w:rsidP="009A2899">
      <w:pPr>
        <w:numPr>
          <w:ilvl w:val="0"/>
          <w:numId w:val="10"/>
        </w:numPr>
        <w:jc w:val="both"/>
      </w:pPr>
      <w:r w:rsidRPr="00E935FA">
        <w:t>Quân Pháp rút khỏi Đông Dương.</w:t>
      </w:r>
    </w:p>
    <w:p w:rsidR="00802D9E" w:rsidRPr="00E935FA" w:rsidRDefault="00802D9E" w:rsidP="009A2899">
      <w:pPr>
        <w:numPr>
          <w:ilvl w:val="0"/>
          <w:numId w:val="10"/>
        </w:numPr>
        <w:jc w:val="both"/>
      </w:pPr>
      <w:r w:rsidRPr="00E935FA">
        <w:t>Tôi muốn hát Quốc ca và Lãnh tụ ca.</w:t>
      </w:r>
    </w:p>
    <w:p w:rsidR="00802D9E" w:rsidRPr="00E935FA" w:rsidRDefault="00802D9E" w:rsidP="009A2899">
      <w:pPr>
        <w:numPr>
          <w:ilvl w:val="0"/>
          <w:numId w:val="10"/>
        </w:numPr>
        <w:jc w:val="both"/>
      </w:pPr>
      <w:r w:rsidRPr="00E935FA">
        <w:t>Tôi muốn nói chuyện với đồng bào trước khi tôi chết.</w:t>
      </w:r>
    </w:p>
    <w:p w:rsidR="00802D9E" w:rsidRPr="00E935FA" w:rsidRDefault="00FE4ED8" w:rsidP="009A2899">
      <w:pPr>
        <w:jc w:val="both"/>
      </w:pPr>
      <w:r>
        <w:t xml:space="preserve">- </w:t>
      </w:r>
      <w:r w:rsidR="00802D9E" w:rsidRPr="00E935FA">
        <w:t>Em không chịu để địch bịt mắt và dõng dạc nói: “ Ngực tao đây, chúng mày bắn đi…..”</w:t>
      </w:r>
    </w:p>
    <w:p w:rsidR="00802D9E" w:rsidRPr="00E935FA" w:rsidRDefault="007D4400" w:rsidP="009A2899">
      <w:pPr>
        <w:jc w:val="both"/>
      </w:pPr>
      <w:r>
        <w:t xml:space="preserve">+ </w:t>
      </w:r>
      <w:r w:rsidR="00802D9E" w:rsidRPr="00E935FA">
        <w:t>Võ Thị Sáu tên thật là Nguyễn Thị sáu quê ở vùn</w:t>
      </w:r>
      <w:r w:rsidR="00FE67CC">
        <w:t xml:space="preserve">g Đất Đỏ thuộc tỉnh Bà rịa cũ,  </w:t>
      </w:r>
      <w:r w:rsidR="00802D9E" w:rsidRPr="00E935FA">
        <w:t>nay là ( Bà rịa – Vũng tàu)</w:t>
      </w:r>
    </w:p>
    <w:p w:rsidR="00802D9E" w:rsidRPr="00E935FA" w:rsidRDefault="00FB1BBE" w:rsidP="009A2899">
      <w:pPr>
        <w:jc w:val="both"/>
      </w:pPr>
      <w:r>
        <w:t xml:space="preserve"> </w:t>
      </w:r>
      <w:r>
        <w:tab/>
      </w:r>
      <w:r w:rsidR="00802D9E" w:rsidRPr="00E935FA">
        <w:t>12 tuổi, Sáu đã được giác ngộ cách mạng. Năm 14 tuổi (1949) sáu nhận nhiệm vụ đầu tiên của cách mạng giao cho. Chị đã dùng lựu đạn giết một quan ba Pháp và làm bị thương một số tên khác ngay tại quê hương ch</w:t>
      </w:r>
      <w:r w:rsidR="00FE67CC">
        <w:t>ị</w:t>
      </w:r>
      <w:r w:rsidR="00802D9E" w:rsidRPr="00E935FA">
        <w:t xml:space="preserve">. Sau đó chi ở lại Bà rịa làm nhiệm vụ điều tra tình hình địch và tiếp tế cho chiến khu. </w:t>
      </w:r>
    </w:p>
    <w:p w:rsidR="00802D9E" w:rsidRPr="00E935FA" w:rsidRDefault="00FB1BBE" w:rsidP="009A2899">
      <w:pPr>
        <w:jc w:val="both"/>
      </w:pPr>
      <w:r>
        <w:t xml:space="preserve"> </w:t>
      </w:r>
      <w:r>
        <w:tab/>
      </w:r>
      <w:r w:rsidR="00802D9E" w:rsidRPr="00E935FA">
        <w:t>Năm 1950, ch</w:t>
      </w:r>
      <w:r w:rsidR="00FE67CC">
        <w:t>ị</w:t>
      </w:r>
      <w:r w:rsidR="00802D9E" w:rsidRPr="00E935FA">
        <w:t xml:space="preserve"> mang lựu đạn về giết tên cai tổng Tòng, một tên bán nước đại gian ác ở ngay làng chị. Lần đó, chị bị giặc Pháp bắt.</w:t>
      </w:r>
    </w:p>
    <w:p w:rsidR="00802D9E" w:rsidRPr="00E935FA" w:rsidRDefault="007D4400" w:rsidP="009A2899">
      <w:pPr>
        <w:jc w:val="both"/>
      </w:pPr>
      <w:r>
        <w:t xml:space="preserve">    </w:t>
      </w:r>
      <w:r w:rsidR="00802D9E" w:rsidRPr="00E935FA">
        <w:t>Ròng rã gần 3 năm trời, chị bị chúng đưa đi hết nhà tù này đến nhà tù khác. Chúng cùm kẹp, tra tấn dã man; có khi lại ngon ngọt dụ dỗ hòng bắt chị cung khai tổ chức và cán bộ của cách mạng. Song, chị không khai báo nửa lời. Chị nói “ Tôi còn rất trẻ, nhưng tôi là người cách mạng. Tôi sẵn sàng hy sinh tuổi trẻ của tôi cho cách mạng</w:t>
      </w:r>
      <w:r w:rsidR="00FE67CC">
        <w:t>”</w:t>
      </w:r>
      <w:r w:rsidR="00802D9E" w:rsidRPr="00E935FA">
        <w:t>.</w:t>
      </w:r>
    </w:p>
    <w:p w:rsidR="00802D9E" w:rsidRPr="00E935FA" w:rsidRDefault="00802D9E" w:rsidP="009A2899">
      <w:pPr>
        <w:jc w:val="both"/>
        <w:rPr>
          <w:b/>
          <w:i/>
        </w:rPr>
      </w:pPr>
      <w:r w:rsidRPr="00E935FA">
        <w:rPr>
          <w:b/>
          <w:i/>
        </w:rPr>
        <w:t>* Văn nghệ: những bài hát về truyền thống cách mạng của quê hương, đất nước.</w:t>
      </w:r>
    </w:p>
    <w:p w:rsidR="00802D9E" w:rsidRPr="00E935FA" w:rsidRDefault="00802D9E" w:rsidP="009A2899">
      <w:pPr>
        <w:ind w:left="360"/>
        <w:jc w:val="both"/>
        <w:rPr>
          <w:b/>
        </w:rPr>
      </w:pPr>
      <w:r w:rsidRPr="00E935FA">
        <w:rPr>
          <w:b/>
        </w:rPr>
        <w:t>* Chuẩn bị các bài hát về quê hương đất nước.</w:t>
      </w:r>
    </w:p>
    <w:p w:rsidR="00802D9E" w:rsidRPr="00E935FA" w:rsidRDefault="00802D9E" w:rsidP="009A2899">
      <w:pPr>
        <w:numPr>
          <w:ilvl w:val="0"/>
          <w:numId w:val="6"/>
        </w:numPr>
        <w:jc w:val="both"/>
      </w:pPr>
      <w:r w:rsidRPr="00E935FA">
        <w:t>Qua miền Tây Bắc  (Nhạc và lời: Nguyễn Thành)</w:t>
      </w:r>
    </w:p>
    <w:p w:rsidR="00802D9E" w:rsidRPr="00E935FA" w:rsidRDefault="00802D9E" w:rsidP="009A2899">
      <w:pPr>
        <w:numPr>
          <w:ilvl w:val="0"/>
          <w:numId w:val="6"/>
        </w:numPr>
        <w:jc w:val="both"/>
      </w:pPr>
      <w:r w:rsidRPr="00E935FA">
        <w:t>Màu áo chú Bộ Đội (Nhạc và lời: Nguyễn Văn Tý)</w:t>
      </w:r>
    </w:p>
    <w:p w:rsidR="00BE1AD3" w:rsidRDefault="00802D9E" w:rsidP="009A2899">
      <w:pPr>
        <w:numPr>
          <w:ilvl w:val="0"/>
          <w:numId w:val="6"/>
        </w:numPr>
        <w:jc w:val="both"/>
      </w:pPr>
      <w:r w:rsidRPr="00E935FA">
        <w:t>Chiến thắng Điện Biên Phủ ( Nhạc và lời: Đỗ Nhuận)</w:t>
      </w:r>
    </w:p>
    <w:p w:rsidR="007E46EE" w:rsidRPr="00E935FA" w:rsidRDefault="00FB1BBE" w:rsidP="009A2899">
      <w:pPr>
        <w:jc w:val="both"/>
      </w:pPr>
      <w:r>
        <w:rPr>
          <w:b/>
          <w:sz w:val="30"/>
          <w:u w:val="single"/>
        </w:rPr>
        <w:t>T</w:t>
      </w:r>
      <w:r w:rsidRPr="00BE1AD3">
        <w:rPr>
          <w:b/>
          <w:sz w:val="30"/>
          <w:u w:val="single"/>
        </w:rPr>
        <w:t>háng 1 - 2</w:t>
      </w:r>
    </w:p>
    <w:p w:rsidR="007D4400" w:rsidRPr="00D84D61" w:rsidRDefault="00802D9E" w:rsidP="009A2899">
      <w:pPr>
        <w:spacing w:before="120" w:after="120"/>
        <w:ind w:left="1080"/>
        <w:jc w:val="both"/>
        <w:rPr>
          <w:b/>
          <w:sz w:val="30"/>
        </w:rPr>
      </w:pPr>
      <w:r w:rsidRPr="00FB1BBE">
        <w:rPr>
          <w:b/>
          <w:sz w:val="30"/>
        </w:rPr>
        <w:t>Chủ điểm</w:t>
      </w:r>
      <w:r w:rsidRPr="00BE1AD3">
        <w:rPr>
          <w:b/>
          <w:sz w:val="30"/>
          <w:u w:val="single"/>
        </w:rPr>
        <w:t xml:space="preserve"> </w:t>
      </w:r>
      <w:r w:rsidRPr="00BE1AD3">
        <w:rPr>
          <w:b/>
          <w:sz w:val="30"/>
        </w:rPr>
        <w:t>“Mừng Đảng Mừng Xuân</w:t>
      </w:r>
      <w:r w:rsidRPr="00D84D61">
        <w:rPr>
          <w:b/>
          <w:sz w:val="30"/>
        </w:rPr>
        <w:t>”</w:t>
      </w:r>
    </w:p>
    <w:p w:rsidR="00213342" w:rsidRPr="00E935FA" w:rsidRDefault="00213342" w:rsidP="009A2899">
      <w:pPr>
        <w:jc w:val="both"/>
        <w:rPr>
          <w:b/>
        </w:rPr>
      </w:pPr>
      <w:r w:rsidRPr="00D84D61">
        <w:rPr>
          <w:b/>
          <w:i/>
        </w:rPr>
        <w:t>Hoạt động 1:</w:t>
      </w:r>
      <w:r w:rsidRPr="00E935FA">
        <w:rPr>
          <w:b/>
        </w:rPr>
        <w:t xml:space="preserve">  Mùa xuân và truyền thống văn hóa quê Hương, đất nước</w:t>
      </w:r>
    </w:p>
    <w:p w:rsidR="00213342" w:rsidRPr="00E935FA" w:rsidRDefault="007D4400" w:rsidP="009A2899">
      <w:pPr>
        <w:jc w:val="both"/>
      </w:pPr>
      <w:r>
        <w:t xml:space="preserve">- </w:t>
      </w:r>
      <w:r w:rsidR="00213342" w:rsidRPr="00E935FA">
        <w:t>Những phong tục tập quán truyền thống tốt đẹp mang nét đẹp văn hóa đón Tết, mừng xuân ở quê hương, đất nước.</w:t>
      </w:r>
    </w:p>
    <w:p w:rsidR="00213342" w:rsidRPr="00E935FA" w:rsidRDefault="007D4400" w:rsidP="009A2899">
      <w:pPr>
        <w:jc w:val="both"/>
      </w:pPr>
      <w:r>
        <w:t xml:space="preserve">- </w:t>
      </w:r>
      <w:r w:rsidR="00213342" w:rsidRPr="00E935FA">
        <w:t>Những đổi mới tích cực trong đời sống văn hóa quê hương.</w:t>
      </w:r>
    </w:p>
    <w:p w:rsidR="0086055C" w:rsidRDefault="007D4400" w:rsidP="0086055C">
      <w:pPr>
        <w:spacing w:before="120"/>
        <w:jc w:val="both"/>
      </w:pPr>
      <w:r>
        <w:t>- Chương trình hoạ</w:t>
      </w:r>
      <w:r w:rsidR="00213342" w:rsidRPr="00E935FA">
        <w:t>t động của chúng ta hôm nay là: Trao đổi, thảo luận về phong tục tập quán, truyền thống văn hóa mừng xuân đón Tết của quê hương, đất nước, của cộng đồng các dân tộc Việt Nam (và của các nước khác).</w:t>
      </w:r>
    </w:p>
    <w:p w:rsidR="0086055C" w:rsidRDefault="0086055C" w:rsidP="0086055C">
      <w:pPr>
        <w:spacing w:before="120"/>
        <w:jc w:val="both"/>
      </w:pPr>
      <w:r>
        <w:tab/>
        <w:t>1.</w:t>
      </w:r>
      <w:r w:rsidR="00213342" w:rsidRPr="00E935FA">
        <w:t>Ở quê bạn có những phong tục gì khi đón mừng năm mới?</w:t>
      </w:r>
    </w:p>
    <w:p w:rsidR="0086055C" w:rsidRDefault="0086055C" w:rsidP="0086055C">
      <w:pPr>
        <w:spacing w:before="120"/>
        <w:jc w:val="both"/>
      </w:pPr>
      <w:r>
        <w:tab/>
        <w:t>2.</w:t>
      </w:r>
      <w:r w:rsidR="00213342" w:rsidRPr="00E935FA">
        <w:t>Bạn hãy hát 1 bài hát về mùa xuân.</w:t>
      </w:r>
    </w:p>
    <w:p w:rsidR="0086055C" w:rsidRDefault="0086055C" w:rsidP="0086055C">
      <w:pPr>
        <w:spacing w:before="120"/>
        <w:jc w:val="both"/>
      </w:pPr>
      <w:r>
        <w:tab/>
        <w:t>3.</w:t>
      </w:r>
      <w:r w:rsidR="00213342" w:rsidRPr="00E935FA">
        <w:t>Bạn hãy giải thích câu nói: “ Mùng một tết cha, mùng hai tết mẹ, mùng ba tết thầy”.</w:t>
      </w:r>
    </w:p>
    <w:p w:rsidR="0086055C" w:rsidRDefault="0086055C" w:rsidP="0086055C">
      <w:pPr>
        <w:spacing w:before="120"/>
        <w:jc w:val="both"/>
      </w:pPr>
      <w:r>
        <w:tab/>
        <w:t>4.</w:t>
      </w:r>
      <w:r w:rsidR="00213342" w:rsidRPr="00E935FA">
        <w:t xml:space="preserve">Hãy kể tên những trò chơi ngày tết ở quê hương bạn. Trò </w:t>
      </w:r>
      <w:r>
        <w:t>chơi nào bạn thích nhất, vì sao?</w:t>
      </w:r>
    </w:p>
    <w:p w:rsidR="0086055C" w:rsidRDefault="0086055C" w:rsidP="0086055C">
      <w:pPr>
        <w:spacing w:before="120"/>
        <w:jc w:val="both"/>
      </w:pPr>
      <w:r>
        <w:tab/>
        <w:t>5.</w:t>
      </w:r>
      <w:r w:rsidR="00213342" w:rsidRPr="00E935FA">
        <w:t>Hãy kể tên những truyền thống văn hóa tốt đẹp ở quê hương bạn?</w:t>
      </w:r>
    </w:p>
    <w:p w:rsidR="0086055C" w:rsidRDefault="0086055C" w:rsidP="0086055C">
      <w:pPr>
        <w:spacing w:before="120"/>
        <w:jc w:val="both"/>
      </w:pPr>
      <w:r>
        <w:lastRenderedPageBreak/>
        <w:tab/>
        <w:t>6.</w:t>
      </w:r>
      <w:r w:rsidR="00213342" w:rsidRPr="00E935FA">
        <w:t>Mùa xuân ở quê hương bạn có những ngày hội gì? Hãy kể một hoạt động mà bạn thấy hay trong ngày hội đó.</w:t>
      </w:r>
    </w:p>
    <w:p w:rsidR="0086055C" w:rsidRDefault="0086055C" w:rsidP="0086055C">
      <w:pPr>
        <w:spacing w:before="120"/>
        <w:jc w:val="both"/>
      </w:pPr>
      <w:r>
        <w:tab/>
        <w:t>7.</w:t>
      </w:r>
      <w:r w:rsidR="00213342" w:rsidRPr="00E935FA">
        <w:t>Hãy hát một câu, hoặc một đoạn bài hát có từ “quê hương”, “Đảng”, “mùa xuân”, “đất nước”.</w:t>
      </w:r>
    </w:p>
    <w:p w:rsidR="0086055C" w:rsidRDefault="0086055C" w:rsidP="0086055C">
      <w:pPr>
        <w:spacing w:before="120"/>
        <w:jc w:val="both"/>
      </w:pPr>
      <w:r>
        <w:tab/>
        <w:t xml:space="preserve">8. </w:t>
      </w:r>
      <w:r w:rsidR="00213342" w:rsidRPr="00E935FA">
        <w:t>Hãy đọc một bài thơ ca ngợi Đảng, mùa xuân, quê hương, đất nước.</w:t>
      </w:r>
    </w:p>
    <w:p w:rsidR="0086055C" w:rsidRDefault="0086055C" w:rsidP="0086055C">
      <w:pPr>
        <w:spacing w:before="120"/>
        <w:jc w:val="both"/>
      </w:pPr>
      <w:r>
        <w:tab/>
        <w:t xml:space="preserve">9. </w:t>
      </w:r>
      <w:r w:rsidR="00213342" w:rsidRPr="00E935FA">
        <w:t>Hãy kể một câu chuyện vui về ngày Tết mà bạn biết.</w:t>
      </w:r>
    </w:p>
    <w:p w:rsidR="00213342" w:rsidRPr="00E935FA" w:rsidRDefault="0086055C" w:rsidP="0086055C">
      <w:pPr>
        <w:spacing w:before="120"/>
        <w:jc w:val="both"/>
      </w:pPr>
      <w:r>
        <w:tab/>
        <w:t xml:space="preserve">10. </w:t>
      </w:r>
      <w:r w:rsidR="00213342" w:rsidRPr="00E935FA">
        <w:t xml:space="preserve">Bạn hãy kể tên các nước ASEAN và kể về 1 phong tục đón Tết ở một nước ASEAN? </w:t>
      </w:r>
    </w:p>
    <w:p w:rsidR="0086055C" w:rsidRDefault="00213342" w:rsidP="0086055C">
      <w:pPr>
        <w:spacing w:before="120"/>
        <w:jc w:val="both"/>
        <w:rPr>
          <w:b/>
        </w:rPr>
      </w:pPr>
      <w:r w:rsidRPr="00D84D61">
        <w:rPr>
          <w:b/>
          <w:i/>
        </w:rPr>
        <w:t>Hoạt động 2:</w:t>
      </w:r>
      <w:r w:rsidRPr="00E935FA">
        <w:rPr>
          <w:b/>
        </w:rPr>
        <w:t xml:space="preserve">  Giao lưu Đảng viên tiêu biểu tại địa phương </w:t>
      </w:r>
    </w:p>
    <w:p w:rsidR="0086055C" w:rsidRDefault="0086055C" w:rsidP="0086055C">
      <w:pPr>
        <w:spacing w:before="120"/>
        <w:jc w:val="both"/>
        <w:rPr>
          <w:b/>
        </w:rPr>
      </w:pPr>
      <w:r>
        <w:rPr>
          <w:b/>
        </w:rPr>
        <w:tab/>
      </w:r>
      <w:r w:rsidR="00213342" w:rsidRPr="00E935FA">
        <w:t>Giúp học sinh: Hiểu về truyền thống cách mạng của dân tộc, truyền thống anh h</w:t>
      </w:r>
      <w:r w:rsidR="00BB21A3">
        <w:t>ù</w:t>
      </w:r>
      <w:r w:rsidR="00213342" w:rsidRPr="00E935FA">
        <w:t xml:space="preserve">ng của Đảng CSVN. Từ đó xác định trách nhiệm góp phần giữ gìn và phát huy vai trò truyền thống đó. Giúp hs hiểu nét chính về vai trò của Đảng ở địa phương, về phẩm chất của các Đảng viên ở địa phương.  </w:t>
      </w:r>
    </w:p>
    <w:p w:rsidR="0086055C" w:rsidRDefault="0086055C" w:rsidP="0086055C">
      <w:pPr>
        <w:spacing w:before="120"/>
        <w:jc w:val="both"/>
        <w:rPr>
          <w:b/>
        </w:rPr>
      </w:pPr>
      <w:r>
        <w:tab/>
        <w:t>T</w:t>
      </w:r>
      <w:r w:rsidR="00213342" w:rsidRPr="00E935FA">
        <w:t>in tưởng ở Đảng, tự hào về quê hương.</w:t>
      </w:r>
    </w:p>
    <w:p w:rsidR="00213342" w:rsidRPr="0086055C" w:rsidRDefault="0086055C" w:rsidP="0086055C">
      <w:pPr>
        <w:spacing w:before="120"/>
        <w:jc w:val="both"/>
        <w:rPr>
          <w:b/>
        </w:rPr>
      </w:pPr>
      <w:r>
        <w:tab/>
      </w:r>
      <w:r w:rsidR="00213342" w:rsidRPr="00E935FA">
        <w:t xml:space="preserve">Học tập, rèn luyện theo gương các Đảng viên tiêu biểu. </w:t>
      </w:r>
    </w:p>
    <w:p w:rsidR="00BE1AD3" w:rsidRPr="007E46EE" w:rsidRDefault="00B41175" w:rsidP="009A2899">
      <w:pPr>
        <w:spacing w:before="120"/>
        <w:jc w:val="both"/>
        <w:rPr>
          <w:b/>
        </w:rPr>
      </w:pPr>
      <w:r w:rsidRPr="007E46EE">
        <w:rPr>
          <w:b/>
        </w:rPr>
        <w:t>* Ý nghĩa ngày thành lập Đảng 3/2</w:t>
      </w:r>
    </w:p>
    <w:p w:rsidR="0086055C" w:rsidRDefault="00B41175" w:rsidP="009A2899">
      <w:pPr>
        <w:widowControl w:val="0"/>
        <w:spacing w:before="40" w:after="40"/>
        <w:ind w:firstLine="360"/>
        <w:jc w:val="both"/>
        <w:rPr>
          <w:color w:val="000000"/>
        </w:rPr>
      </w:pPr>
      <w:r w:rsidRPr="004556A0">
        <w:rPr>
          <w:color w:val="000000"/>
        </w:rPr>
        <w:t xml:space="preserve">Ngày 03/02/1930 kỷ niệm ngày thành lập Đảng cộng sản Việt Nam </w:t>
      </w:r>
    </w:p>
    <w:p w:rsidR="0086055C" w:rsidRDefault="00B41175" w:rsidP="0086055C">
      <w:pPr>
        <w:widowControl w:val="0"/>
        <w:spacing w:before="40" w:after="40"/>
        <w:ind w:firstLine="360"/>
        <w:jc w:val="both"/>
        <w:rPr>
          <w:color w:val="000000"/>
        </w:rPr>
      </w:pPr>
      <w:r w:rsidRPr="004556A0">
        <w:rPr>
          <w:color w:val="000000"/>
        </w:rPr>
        <w:t>Ngày 3/2/1930 tại Cửu Long (Hương Cảng – Trung Quốc) Chủ tịch Hồ Chí Minh đã chủ trì Hội nghị hợp nhất ba tổ chức đảng cộng sản ở Việt Nam lúc ấy là:</w:t>
      </w:r>
      <w:r w:rsidR="0086055C">
        <w:rPr>
          <w:color w:val="000000"/>
        </w:rPr>
        <w:t xml:space="preserve"> </w:t>
      </w:r>
      <w:r w:rsidRPr="004556A0">
        <w:rPr>
          <w:color w:val="000000"/>
        </w:rPr>
        <w:t>Đông dương cộng sản Đảng, An Nam cộng sản Đảng, và Đông Dương cộng sản liên đoàn thành một Đảng duy nhất là Đảng Cộng Sản Việt Nam. Từ đó Hội nghị hợp nhất có giá trị lịch sử chấm dứt tình trạng phân tán của phong trào cộng sản, làm cho sức mạnh của nhân dân ngày càng tăng lên gấp bội.</w:t>
      </w:r>
      <w:r w:rsidR="0086055C">
        <w:rPr>
          <w:color w:val="000000"/>
        </w:rPr>
        <w:t xml:space="preserve"> </w:t>
      </w:r>
      <w:r w:rsidRPr="004556A0">
        <w:rPr>
          <w:color w:val="000000"/>
        </w:rPr>
        <w:t>Từ ngày 3/2/1930 Đảng Cộng Sản Việt Nam  đã thực sự là người lãnh đạo và tổ chức mọi thắng lợi của cách mạng Việt Nam</w:t>
      </w:r>
      <w:r w:rsidR="0086055C">
        <w:rPr>
          <w:color w:val="000000"/>
        </w:rPr>
        <w:t xml:space="preserve"> .</w:t>
      </w:r>
    </w:p>
    <w:p w:rsidR="00213342" w:rsidRPr="0086055C" w:rsidRDefault="00213342" w:rsidP="0086055C">
      <w:pPr>
        <w:widowControl w:val="0"/>
        <w:spacing w:before="40" w:after="40"/>
        <w:ind w:firstLine="360"/>
        <w:jc w:val="both"/>
        <w:rPr>
          <w:color w:val="000000"/>
        </w:rPr>
      </w:pPr>
      <w:r w:rsidRPr="00E935FA">
        <w:t xml:space="preserve">Thưa các bạn, Dân tộc Việt Nam với sự lãnh đạo của Đảng Cộng Sản Việt Nam và Bác Hồ kính yêu, đã vượt qua bao nhiêu khó khăn, gian khổ, hy sinh để hôm nay đất nước được độc lập, tự do tiến lên công nghiệp hóa, hiện đại hóa. </w:t>
      </w:r>
      <w:r w:rsidR="0086055C">
        <w:rPr>
          <w:color w:val="000000"/>
        </w:rPr>
        <w:t xml:space="preserve"> </w:t>
      </w:r>
      <w:r w:rsidRPr="00E935FA">
        <w:t xml:space="preserve">Hôm nay kỷ niệm </w:t>
      </w:r>
      <w:r w:rsidR="005D412F">
        <w:t>87</w:t>
      </w:r>
      <w:r w:rsidRPr="00E935FA">
        <w:t xml:space="preserve"> năm ngày thành l</w:t>
      </w:r>
      <w:r w:rsidR="0086055C">
        <w:t>ập Đảng CSVN (3/2/1930 – 3/2/2017</w:t>
      </w:r>
      <w:r w:rsidRPr="00E935FA">
        <w:t>). Để ghi nhớ công ơn của Đảng đã lãnh đạo đất nước đi lên và cụ thể là ghi nhớ công ơn các Bác, các cô chú Đảng viên của địa phương đã góp phần vào việc xây dựng quê hương đất nước. Liên đội chúng ta tổ chức buổi sinh h</w:t>
      </w:r>
      <w:r w:rsidR="00BB21A3">
        <w:t>oạt</w:t>
      </w:r>
      <w:r w:rsidRPr="00E935FA">
        <w:t xml:space="preserve"> giao lưu với Đảng viên tiêu biểu của địa phương. Đó là lý do của buổi lễ hôm nay, xin nhiệt liệt chào mừng.</w:t>
      </w:r>
    </w:p>
    <w:p w:rsidR="00213342" w:rsidRPr="00E935FA" w:rsidRDefault="00213342" w:rsidP="009A2899">
      <w:pPr>
        <w:spacing w:before="120"/>
        <w:ind w:firstLine="360"/>
        <w:jc w:val="both"/>
      </w:pPr>
      <w:r w:rsidRPr="00E935FA">
        <w:t xml:space="preserve">Tôi xin tuyên bố hoạt động của chúng ta bắt đầu. Xin mời các bạn nêu các câu hỏi giao lưu để </w:t>
      </w:r>
      <w:r w:rsidR="00BB21A3">
        <w:t>các cô chú Đảng viên trả lời. (</w:t>
      </w:r>
      <w:r w:rsidRPr="00E935FA">
        <w:t>Các lớp lần lượt nêu câu hỏi đã chuẩn bị để các Đảng viên trả lời).</w:t>
      </w:r>
    </w:p>
    <w:p w:rsidR="00213342" w:rsidRPr="00E935FA" w:rsidRDefault="00213342" w:rsidP="009A2899">
      <w:pPr>
        <w:spacing w:before="120"/>
        <w:jc w:val="both"/>
      </w:pPr>
      <w:r w:rsidRPr="00E935FA">
        <w:t>1. Xin Bác hãy cho biết về quá trình thành lập của Đảng Cộng Sản Việt Nam?</w:t>
      </w:r>
    </w:p>
    <w:p w:rsidR="00213342" w:rsidRPr="00E935FA" w:rsidRDefault="00213342" w:rsidP="009A2899">
      <w:pPr>
        <w:spacing w:before="120"/>
        <w:jc w:val="both"/>
      </w:pPr>
      <w:r w:rsidRPr="00E935FA">
        <w:t>2. Truyền thống của Đảng bộ ở địa phương.</w:t>
      </w:r>
    </w:p>
    <w:p w:rsidR="00213342" w:rsidRPr="00E935FA" w:rsidRDefault="00213342" w:rsidP="009A2899">
      <w:pPr>
        <w:spacing w:before="120"/>
        <w:jc w:val="both"/>
      </w:pPr>
      <w:r w:rsidRPr="00E935FA">
        <w:t>3. Những biến đổi của địa phương?</w:t>
      </w:r>
    </w:p>
    <w:p w:rsidR="00213342" w:rsidRPr="00E935FA" w:rsidRDefault="00213342" w:rsidP="009A2899">
      <w:pPr>
        <w:spacing w:before="120"/>
        <w:jc w:val="both"/>
      </w:pPr>
      <w:r w:rsidRPr="00E935FA">
        <w:lastRenderedPageBreak/>
        <w:t>4. Thành tích của Đảng viên tiêu biểu?</w:t>
      </w:r>
    </w:p>
    <w:p w:rsidR="00594332" w:rsidRDefault="00213342" w:rsidP="00594332">
      <w:pPr>
        <w:spacing w:before="120"/>
        <w:ind w:firstLine="360"/>
        <w:jc w:val="both"/>
      </w:pPr>
      <w:r w:rsidRPr="00E935FA">
        <w:t xml:space="preserve">Kính thưa các cô, bác đại biểu, thầy cô và các bạn. Để bày tỏ long biết ơn Đảng CSVN – người lãnh đạo thắng lợi của cách mạng Việt Nam và đặc biệt là để ghi nhớ công ơn của các Bác, các cô chú lãnh đạo của Đảng của địa phương. Đội văn nghệ của trường sẽ tiếp tục chương trình văn nghệ mừng Đảng . Ban tổ chức sẽ có giải thưởng tặng cho các tiết mục xuất sắc. Xin mời đại diện tổ văn nghệ bắt đầu. </w:t>
      </w:r>
      <w:r w:rsidR="00594332">
        <w:tab/>
      </w:r>
      <w:r w:rsidRPr="00E935FA">
        <w:t>Bài hát “ Em là mầm non của Đảng” Phong Nhã</w:t>
      </w:r>
    </w:p>
    <w:p w:rsidR="00594332" w:rsidRDefault="00594332" w:rsidP="00594332">
      <w:pPr>
        <w:spacing w:before="120"/>
        <w:ind w:firstLine="360"/>
        <w:jc w:val="both"/>
      </w:pPr>
      <w:r>
        <w:t xml:space="preserve">     </w:t>
      </w:r>
      <w:r w:rsidR="00213342" w:rsidRPr="00E935FA">
        <w:t>Bài hát: “ Mùa xuân dâng Đảng”  Huy Thục.</w:t>
      </w:r>
    </w:p>
    <w:p w:rsidR="00594332" w:rsidRDefault="00594332" w:rsidP="00594332">
      <w:pPr>
        <w:spacing w:before="120"/>
        <w:ind w:firstLine="360"/>
        <w:jc w:val="both"/>
      </w:pPr>
      <w:r>
        <w:t xml:space="preserve">     </w:t>
      </w:r>
      <w:r w:rsidR="00213342" w:rsidRPr="00E935FA">
        <w:t>B</w:t>
      </w:r>
      <w:r w:rsidR="00B577F9">
        <w:t>ài hát “ Ca ngợi tổ quốc”  Ho</w:t>
      </w:r>
      <w:r w:rsidR="00B577F9" w:rsidRPr="00B577F9">
        <w:t>àn</w:t>
      </w:r>
      <w:r w:rsidR="00B577F9">
        <w:t>g</w:t>
      </w:r>
      <w:r w:rsidR="00213342" w:rsidRPr="00E935FA">
        <w:t xml:space="preserve"> Vân</w:t>
      </w:r>
    </w:p>
    <w:p w:rsidR="00213342" w:rsidRPr="00E935FA" w:rsidRDefault="00594332" w:rsidP="00594332">
      <w:pPr>
        <w:spacing w:before="120"/>
        <w:ind w:firstLine="360"/>
        <w:jc w:val="both"/>
      </w:pPr>
      <w:r>
        <w:t xml:space="preserve">     </w:t>
      </w:r>
      <w:r w:rsidR="00213342" w:rsidRPr="00E935FA">
        <w:t>Bài hát  “Đảng Cộng Sản Việt Nam” Tuấn Khanh</w:t>
      </w:r>
    </w:p>
    <w:p w:rsidR="00594332" w:rsidRDefault="00213342" w:rsidP="00594332">
      <w:pPr>
        <w:spacing w:before="120"/>
        <w:ind w:firstLine="360"/>
        <w:jc w:val="both"/>
        <w:rPr>
          <w:b/>
        </w:rPr>
      </w:pPr>
      <w:r w:rsidRPr="00D84D61">
        <w:rPr>
          <w:b/>
          <w:i/>
        </w:rPr>
        <w:t>Hoạt động 3:</w:t>
      </w:r>
      <w:r w:rsidRPr="00E935FA">
        <w:rPr>
          <w:b/>
        </w:rPr>
        <w:t xml:space="preserve"> Hội thi vẽ tranh ca ngợi công ơn của Đảng và vẻ đẹp quê hương em.</w:t>
      </w:r>
    </w:p>
    <w:p w:rsidR="00594332" w:rsidRDefault="00213342" w:rsidP="00594332">
      <w:pPr>
        <w:spacing w:before="120"/>
        <w:ind w:firstLine="360"/>
        <w:jc w:val="both"/>
        <w:rPr>
          <w:b/>
        </w:rPr>
      </w:pPr>
      <w:r w:rsidRPr="00E935FA">
        <w:t xml:space="preserve">Củng cố và khắc sâu công ơn của Đảng đối với quê hương, đất nước.  </w:t>
      </w:r>
    </w:p>
    <w:p w:rsidR="00594332" w:rsidRDefault="00BB21A3" w:rsidP="00594332">
      <w:pPr>
        <w:spacing w:before="120"/>
        <w:ind w:firstLine="360"/>
        <w:jc w:val="both"/>
        <w:rPr>
          <w:b/>
        </w:rPr>
      </w:pPr>
      <w:r>
        <w:t>Tự hào về Đảng, thê</w:t>
      </w:r>
      <w:r w:rsidR="00213342" w:rsidRPr="00E935FA">
        <w:t>m yêu quê hương, đất nước.</w:t>
      </w:r>
    </w:p>
    <w:p w:rsidR="00927033" w:rsidRDefault="00213342" w:rsidP="00927033">
      <w:pPr>
        <w:spacing w:before="120"/>
        <w:ind w:firstLine="360"/>
        <w:jc w:val="both"/>
        <w:rPr>
          <w:b/>
        </w:rPr>
      </w:pPr>
      <w:r w:rsidRPr="00E935FA">
        <w:t>Rèn luyện óc tư duy, sáng tạo, trí tưởng tượng phong phú và rèn luyện kỹ năng vẽ của học sinh.</w:t>
      </w:r>
    </w:p>
    <w:p w:rsidR="00927033" w:rsidRDefault="00213342" w:rsidP="00927033">
      <w:pPr>
        <w:spacing w:before="120"/>
        <w:ind w:firstLine="360"/>
        <w:jc w:val="both"/>
        <w:rPr>
          <w:b/>
        </w:rPr>
      </w:pPr>
      <w:r w:rsidRPr="00E935FA">
        <w:t>Hs vẽ theo chủ đề trên. Mỗi lớp vẽ 1 bức tranh, theo chủ đề và có thuyết trình, nêu ý nghĩa về bức tranh của l</w:t>
      </w:r>
      <w:r w:rsidR="00BB21A3">
        <w:t>ớp mình. Vẽ trên khổ giấy A3. (</w:t>
      </w:r>
      <w:r w:rsidRPr="00E935FA">
        <w:t>Học sinh vẽ trước ở  nhà).</w:t>
      </w:r>
    </w:p>
    <w:p w:rsidR="004850B6" w:rsidRDefault="00213342" w:rsidP="004850B6">
      <w:pPr>
        <w:spacing w:before="120"/>
        <w:ind w:firstLine="360"/>
        <w:jc w:val="both"/>
        <w:rPr>
          <w:b/>
        </w:rPr>
      </w:pPr>
      <w:r w:rsidRPr="00E935FA">
        <w:t>Trưng bày, giới thiệu bức tranh của lớp mình trong buổi chào cờ với chủ đề họat động trên.</w:t>
      </w:r>
    </w:p>
    <w:p w:rsidR="004850B6" w:rsidRPr="004850B6" w:rsidRDefault="004850B6" w:rsidP="004850B6">
      <w:pPr>
        <w:spacing w:before="120"/>
        <w:ind w:firstLine="360"/>
        <w:jc w:val="both"/>
        <w:rPr>
          <w:b/>
          <w:u w:val="single"/>
        </w:rPr>
      </w:pPr>
      <w:r w:rsidRPr="004850B6">
        <w:rPr>
          <w:b/>
          <w:u w:val="single"/>
        </w:rPr>
        <w:t>T</w:t>
      </w:r>
      <w:r w:rsidRPr="004850B6">
        <w:rPr>
          <w:b/>
          <w:sz w:val="30"/>
          <w:u w:val="single"/>
        </w:rPr>
        <w:t>háng 3</w:t>
      </w:r>
    </w:p>
    <w:p w:rsidR="00213342" w:rsidRDefault="00213342" w:rsidP="004850B6">
      <w:pPr>
        <w:spacing w:before="120" w:after="120"/>
        <w:ind w:left="1080"/>
        <w:jc w:val="both"/>
        <w:rPr>
          <w:b/>
          <w:sz w:val="30"/>
        </w:rPr>
      </w:pPr>
      <w:r w:rsidRPr="004850B6">
        <w:rPr>
          <w:b/>
          <w:sz w:val="30"/>
        </w:rPr>
        <w:t>Chủ điểm</w:t>
      </w:r>
      <w:r w:rsidRPr="00BE1AD3">
        <w:rPr>
          <w:b/>
          <w:sz w:val="30"/>
          <w:u w:val="single"/>
        </w:rPr>
        <w:t xml:space="preserve"> </w:t>
      </w:r>
      <w:r w:rsidRPr="004C419F">
        <w:rPr>
          <w:b/>
          <w:sz w:val="30"/>
        </w:rPr>
        <w:t>“</w:t>
      </w:r>
      <w:r w:rsidR="00B577F9">
        <w:rPr>
          <w:b/>
          <w:sz w:val="30"/>
        </w:rPr>
        <w:t xml:space="preserve"> Thi</w:t>
      </w:r>
      <w:r w:rsidR="00B577F9" w:rsidRPr="00B577F9">
        <w:rPr>
          <w:b/>
          <w:sz w:val="30"/>
        </w:rPr>
        <w:t>ếu</w:t>
      </w:r>
      <w:r w:rsidR="00B577F9">
        <w:rPr>
          <w:b/>
          <w:sz w:val="30"/>
        </w:rPr>
        <w:t xml:space="preserve"> nhi vui kho</w:t>
      </w:r>
      <w:r w:rsidR="00B577F9" w:rsidRPr="00B577F9">
        <w:rPr>
          <w:b/>
          <w:sz w:val="30"/>
        </w:rPr>
        <w:t>ẻ</w:t>
      </w:r>
      <w:r w:rsidR="00B577F9">
        <w:rPr>
          <w:b/>
          <w:sz w:val="30"/>
        </w:rPr>
        <w:t xml:space="preserve"> -</w:t>
      </w:r>
      <w:r w:rsidR="00AC2B69" w:rsidRPr="004C419F">
        <w:rPr>
          <w:b/>
          <w:sz w:val="30"/>
        </w:rPr>
        <w:t>Tiến bước lên Đoàn</w:t>
      </w:r>
      <w:r w:rsidRPr="004C419F">
        <w:rPr>
          <w:b/>
          <w:sz w:val="30"/>
        </w:rPr>
        <w:t>”</w:t>
      </w:r>
    </w:p>
    <w:p w:rsidR="00B577F9" w:rsidRPr="004C419F" w:rsidRDefault="00B577F9" w:rsidP="009A2899">
      <w:pPr>
        <w:spacing w:before="120" w:after="120"/>
        <w:ind w:left="1080"/>
        <w:jc w:val="both"/>
        <w:rPr>
          <w:b/>
          <w:sz w:val="30"/>
        </w:rPr>
      </w:pPr>
    </w:p>
    <w:p w:rsidR="00927033" w:rsidRDefault="00213342" w:rsidP="00927033">
      <w:pPr>
        <w:jc w:val="both"/>
        <w:rPr>
          <w:b/>
        </w:rPr>
      </w:pPr>
      <w:r w:rsidRPr="004C419F">
        <w:rPr>
          <w:b/>
          <w:i/>
        </w:rPr>
        <w:t>Hoạt động 1:</w:t>
      </w:r>
      <w:r w:rsidRPr="00E935FA">
        <w:rPr>
          <w:b/>
        </w:rPr>
        <w:t xml:space="preserve">  </w:t>
      </w:r>
      <w:r w:rsidR="00AC2B69" w:rsidRPr="00E935FA">
        <w:rPr>
          <w:b/>
        </w:rPr>
        <w:t>Chúng em hát mừng mẹ, mừng cô</w:t>
      </w:r>
    </w:p>
    <w:p w:rsidR="00927033" w:rsidRDefault="00927033" w:rsidP="00927033">
      <w:pPr>
        <w:jc w:val="both"/>
        <w:rPr>
          <w:b/>
        </w:rPr>
      </w:pPr>
      <w:r>
        <w:rPr>
          <w:b/>
        </w:rPr>
        <w:tab/>
      </w:r>
      <w:r w:rsidR="00213342" w:rsidRPr="00E935FA">
        <w:t xml:space="preserve">Hiểu được ý nghĩa ngày 8/3 ( là ngày hội của phụ nữ thế giới nói chung và phụ nữ Việt Nam nói riêng, là ngày vui của bà, của mẹ, của cô giáo và các bạn nữ). </w:t>
      </w:r>
    </w:p>
    <w:p w:rsidR="00927033" w:rsidRDefault="00927033" w:rsidP="00927033">
      <w:pPr>
        <w:jc w:val="both"/>
        <w:rPr>
          <w:b/>
        </w:rPr>
      </w:pPr>
      <w:r>
        <w:rPr>
          <w:b/>
        </w:rPr>
        <w:tab/>
      </w:r>
      <w:r w:rsidR="00213342" w:rsidRPr="00E935FA">
        <w:t>Tự hào về truyền thống phụ nữ, biết ơn mẹ và cô giáo.</w:t>
      </w:r>
    </w:p>
    <w:p w:rsidR="00927033" w:rsidRDefault="00927033" w:rsidP="00927033">
      <w:pPr>
        <w:jc w:val="both"/>
        <w:rPr>
          <w:b/>
        </w:rPr>
      </w:pPr>
      <w:r>
        <w:rPr>
          <w:b/>
        </w:rPr>
        <w:tab/>
      </w:r>
      <w:r w:rsidR="00213342" w:rsidRPr="00E935FA">
        <w:t xml:space="preserve">Ca hát mừng mẹ, mừng cô là những lời gửi gắm tình cảm, sự biết ơn, lòng kính trọng với bà, với mẹ, với cô giáo của các em, là sự tôn trọng và bình đảng nam nữ trong đời sống xã hội. </w:t>
      </w:r>
    </w:p>
    <w:p w:rsidR="00AC2B69" w:rsidRPr="00927033" w:rsidRDefault="00927033" w:rsidP="00927033">
      <w:pPr>
        <w:jc w:val="both"/>
        <w:rPr>
          <w:b/>
        </w:rPr>
      </w:pPr>
      <w:r>
        <w:rPr>
          <w:b/>
        </w:rPr>
        <w:tab/>
      </w:r>
      <w:r w:rsidR="00AC2B69" w:rsidRPr="00E935FA">
        <w:t>Chúc mừng, tặng hoa các cô giáo và các bạn nữ</w:t>
      </w:r>
    </w:p>
    <w:p w:rsidR="003976A0" w:rsidRDefault="00AC2B69" w:rsidP="003976A0">
      <w:pPr>
        <w:spacing w:before="120"/>
        <w:jc w:val="both"/>
        <w:rPr>
          <w:b/>
        </w:rPr>
      </w:pPr>
      <w:r w:rsidRPr="004C419F">
        <w:rPr>
          <w:b/>
          <w:i/>
        </w:rPr>
        <w:t>Hoạt động 2:</w:t>
      </w:r>
      <w:r w:rsidRPr="00E935FA">
        <w:rPr>
          <w:b/>
        </w:rPr>
        <w:t xml:space="preserve">  </w:t>
      </w:r>
      <w:r w:rsidR="00E87BFA">
        <w:rPr>
          <w:b/>
        </w:rPr>
        <w:t>T</w:t>
      </w:r>
      <w:r w:rsidR="00B577F9">
        <w:rPr>
          <w:b/>
        </w:rPr>
        <w:t>hi</w:t>
      </w:r>
      <w:r w:rsidR="00B577F9" w:rsidRPr="00B577F9">
        <w:rPr>
          <w:b/>
        </w:rPr>
        <w:t>ếu</w:t>
      </w:r>
      <w:r w:rsidR="00B577F9">
        <w:rPr>
          <w:b/>
        </w:rPr>
        <w:t xml:space="preserve"> nhi vui kho</w:t>
      </w:r>
      <w:r w:rsidR="00B577F9" w:rsidRPr="00B577F9">
        <w:rPr>
          <w:b/>
        </w:rPr>
        <w:t>ẻ</w:t>
      </w:r>
      <w:r w:rsidR="00B577F9">
        <w:rPr>
          <w:b/>
        </w:rPr>
        <w:t xml:space="preserve"> - </w:t>
      </w:r>
      <w:r w:rsidRPr="00E935FA">
        <w:rPr>
          <w:b/>
        </w:rPr>
        <w:t>Tiến bước lên Đoàn</w:t>
      </w:r>
    </w:p>
    <w:p w:rsidR="003976A0" w:rsidRDefault="003976A0" w:rsidP="003976A0">
      <w:pPr>
        <w:spacing w:before="120"/>
        <w:jc w:val="both"/>
        <w:rPr>
          <w:b/>
        </w:rPr>
      </w:pPr>
      <w:r>
        <w:rPr>
          <w:b/>
        </w:rPr>
        <w:tab/>
      </w:r>
      <w:r w:rsidR="006604F1">
        <w:rPr>
          <w:b/>
        </w:rPr>
        <w:t>-</w:t>
      </w:r>
      <w:r w:rsidR="00AC2B69" w:rsidRPr="00E935FA">
        <w:t xml:space="preserve">Hiểu được vị trí và vai trò của Đoàn, mục tiêu và lý tưởng của thanh niên hiện nay. </w:t>
      </w:r>
    </w:p>
    <w:p w:rsidR="003976A0" w:rsidRDefault="003976A0" w:rsidP="003976A0">
      <w:pPr>
        <w:spacing w:before="120"/>
        <w:jc w:val="both"/>
        <w:rPr>
          <w:b/>
        </w:rPr>
      </w:pPr>
      <w:r>
        <w:rPr>
          <w:b/>
        </w:rPr>
        <w:tab/>
      </w:r>
      <w:r w:rsidR="006604F1">
        <w:rPr>
          <w:b/>
        </w:rPr>
        <w:t>-</w:t>
      </w:r>
      <w:r w:rsidR="00AC2B69" w:rsidRPr="00E935FA">
        <w:t xml:space="preserve">Tự hào về tổ chức Đoàn, có ý thức tôn trọng và bảo vệ danh dự của Đoàn thanh niên công sản Hồ Chí Minh. </w:t>
      </w:r>
    </w:p>
    <w:p w:rsidR="00AC2B69" w:rsidRPr="003976A0" w:rsidRDefault="003976A0" w:rsidP="003976A0">
      <w:pPr>
        <w:spacing w:before="120"/>
        <w:jc w:val="both"/>
        <w:rPr>
          <w:b/>
        </w:rPr>
      </w:pPr>
      <w:r>
        <w:rPr>
          <w:b/>
        </w:rPr>
        <w:lastRenderedPageBreak/>
        <w:tab/>
      </w:r>
      <w:r w:rsidR="006604F1">
        <w:rPr>
          <w:b/>
        </w:rPr>
        <w:t>-</w:t>
      </w:r>
      <w:r w:rsidR="00AC2B69" w:rsidRPr="00E935FA">
        <w:t xml:space="preserve">Phấn đấu tiến lên để được đứng trong hàng ngũ của Đoàn, học tập rèn luyện theo tinh thần tiên phong của Đoàn. </w:t>
      </w:r>
    </w:p>
    <w:p w:rsidR="00AC2B69" w:rsidRPr="00E935FA" w:rsidRDefault="00B577F9" w:rsidP="009A2899">
      <w:pPr>
        <w:spacing w:before="120"/>
        <w:jc w:val="both"/>
      </w:pPr>
      <w:r>
        <w:t xml:space="preserve">          </w:t>
      </w:r>
      <w:r w:rsidR="00AC2B69" w:rsidRPr="00E935FA">
        <w:t>Kính thưa các vị đại biểu các thầy cô giáo cùng toàn thể các bạn thân mến! Mùa xuân đã đến với tuổi thơ cả nước, mùa xuân đem đến cho mọi người niềm vui và tràn trề nhựa sống với không khí trong lành muôn hoa khoe sắc. Trong không khí rạo rực của mùa xuân, có 1 ngày lễ lớn căng đầy nhựa sống đó là ngày 26/3 – Ngày thành lập Đoàn thanh niên Cộng sản Hồ Chí Minh. Hôm nay Liên đội trường tổ chức hội thi “Em là Đoàn viên tương lai”.</w:t>
      </w:r>
    </w:p>
    <w:p w:rsidR="00AC2B69" w:rsidRPr="00E935FA" w:rsidRDefault="00AC2B69" w:rsidP="009A2899">
      <w:pPr>
        <w:spacing w:before="120"/>
        <w:ind w:left="360" w:firstLine="360"/>
        <w:jc w:val="both"/>
      </w:pPr>
      <w:r w:rsidRPr="00E935FA">
        <w:t>Về dự với hội thi hôm nay chúng ta trân trọng được đón tiếp: …………. Giới thiệu đại biểu (nếu có)……….</w:t>
      </w:r>
    </w:p>
    <w:p w:rsidR="005748C7" w:rsidRPr="00E935FA" w:rsidRDefault="00AC2B69" w:rsidP="009A2899">
      <w:pPr>
        <w:spacing w:before="120"/>
        <w:ind w:left="360" w:firstLine="360"/>
        <w:jc w:val="both"/>
      </w:pPr>
      <w:r w:rsidRPr="00E935FA">
        <w:t xml:space="preserve">Thay mặt cho các anh chi, các bạn học sinh em xin kính chúc các vị đại biểu, các thầy cô giáo sức khỏe dồi dào, thành công trong công tác. </w:t>
      </w:r>
    </w:p>
    <w:p w:rsidR="00AC2B69" w:rsidRPr="00E935FA" w:rsidRDefault="00AC2B69" w:rsidP="009A2899">
      <w:pPr>
        <w:ind w:firstLine="360"/>
        <w:jc w:val="both"/>
      </w:pPr>
      <w:r w:rsidRPr="00E935FA">
        <w:t>Dẫn chương trình đọc câu hỏi, khán giả trả lời</w:t>
      </w:r>
    </w:p>
    <w:p w:rsidR="00AC2B69" w:rsidRPr="00E935FA" w:rsidRDefault="00AC2B69" w:rsidP="009A2899">
      <w:pPr>
        <w:jc w:val="both"/>
        <w:rPr>
          <w:b/>
          <w:i/>
        </w:rPr>
      </w:pPr>
      <w:r w:rsidRPr="00E935FA">
        <w:rPr>
          <w:b/>
          <w:i/>
        </w:rPr>
        <w:t>Câu 1: Bạn hãy cho biết ngày, tháng, năm thành lập Đoàn TNCS HCM và tên người Đoàn viên đầu tiên?</w:t>
      </w:r>
    </w:p>
    <w:p w:rsidR="00AC2B69" w:rsidRPr="00E935FA" w:rsidRDefault="00AC2B69" w:rsidP="009A2899">
      <w:pPr>
        <w:ind w:firstLine="360"/>
        <w:jc w:val="both"/>
      </w:pPr>
      <w:r w:rsidRPr="00E935FA">
        <w:t xml:space="preserve">26/3/1931 </w:t>
      </w:r>
      <w:r w:rsidRPr="00E935FA">
        <w:tab/>
        <w:t>Người đoàn viên đầu tiên: Lý Tự Trọng</w:t>
      </w:r>
    </w:p>
    <w:p w:rsidR="00AC2B69" w:rsidRPr="00E935FA" w:rsidRDefault="00AC2B69" w:rsidP="009A2899">
      <w:pPr>
        <w:jc w:val="both"/>
        <w:rPr>
          <w:b/>
          <w:i/>
        </w:rPr>
      </w:pPr>
      <w:r w:rsidRPr="00E935FA">
        <w:rPr>
          <w:b/>
          <w:i/>
        </w:rPr>
        <w:t>Câu 2: Câu nói bất hủ “ Nhằm thẳng quân thù mà bắn” của ai?</w:t>
      </w:r>
    </w:p>
    <w:p w:rsidR="00AC2B69" w:rsidRPr="00E935FA" w:rsidRDefault="00AC2B69" w:rsidP="009A2899">
      <w:pPr>
        <w:ind w:firstLine="360"/>
        <w:jc w:val="both"/>
      </w:pPr>
      <w:r w:rsidRPr="00E935FA">
        <w:t>Nguyễn Viết Xuân</w:t>
      </w:r>
    </w:p>
    <w:p w:rsidR="00E12C68" w:rsidRDefault="00AC2B69" w:rsidP="00E12C68">
      <w:pPr>
        <w:jc w:val="both"/>
        <w:rPr>
          <w:b/>
          <w:i/>
        </w:rPr>
      </w:pPr>
      <w:r w:rsidRPr="00E935FA">
        <w:rPr>
          <w:b/>
          <w:i/>
        </w:rPr>
        <w:t>Câu 3: Người anh hùng diệt xe tăng đường số 6 là ai? Trong chiến dịch nào?</w:t>
      </w:r>
    </w:p>
    <w:p w:rsidR="00AC2B69" w:rsidRPr="00E12C68" w:rsidRDefault="00E12C68" w:rsidP="00E12C68">
      <w:pPr>
        <w:jc w:val="both"/>
        <w:rPr>
          <w:b/>
          <w:i/>
        </w:rPr>
      </w:pPr>
      <w:r>
        <w:rPr>
          <w:b/>
          <w:i/>
        </w:rPr>
        <w:tab/>
      </w:r>
      <w:r w:rsidR="00AC2B69" w:rsidRPr="00E935FA">
        <w:t xml:space="preserve"> Cù Chính Lan trong chiến dịch Hòa Bình 1951</w:t>
      </w:r>
    </w:p>
    <w:p w:rsidR="00AC2B69" w:rsidRPr="00E935FA" w:rsidRDefault="00AC2B69" w:rsidP="009A2899">
      <w:pPr>
        <w:jc w:val="both"/>
        <w:rPr>
          <w:b/>
          <w:i/>
        </w:rPr>
      </w:pPr>
      <w:r w:rsidRPr="00E935FA">
        <w:rPr>
          <w:b/>
          <w:i/>
        </w:rPr>
        <w:t xml:space="preserve">Câu 4: Lời thơ sau đây viết về ai? </w:t>
      </w:r>
    </w:p>
    <w:p w:rsidR="00AC2B69" w:rsidRPr="00E935FA" w:rsidRDefault="00AC2B69" w:rsidP="009A2899">
      <w:pPr>
        <w:ind w:left="1440" w:firstLine="720"/>
        <w:jc w:val="both"/>
        <w:rPr>
          <w:b/>
          <w:i/>
        </w:rPr>
      </w:pPr>
      <w:r w:rsidRPr="00E935FA">
        <w:rPr>
          <w:b/>
          <w:i/>
        </w:rPr>
        <w:t>“ Đi giữa hai dòng súng</w:t>
      </w:r>
    </w:p>
    <w:p w:rsidR="00AC2B69" w:rsidRPr="00E935FA" w:rsidRDefault="00AC2B69" w:rsidP="009A2899">
      <w:pPr>
        <w:ind w:left="2160"/>
        <w:jc w:val="both"/>
        <w:rPr>
          <w:b/>
          <w:i/>
        </w:rPr>
      </w:pPr>
      <w:r w:rsidRPr="00E935FA">
        <w:rPr>
          <w:b/>
          <w:i/>
        </w:rPr>
        <w:t>Vẫn ung dung mỉm cười</w:t>
      </w:r>
    </w:p>
    <w:p w:rsidR="00AC2B69" w:rsidRPr="00E935FA" w:rsidRDefault="00AC2B69" w:rsidP="009A2899">
      <w:pPr>
        <w:ind w:left="2160"/>
        <w:jc w:val="both"/>
        <w:rPr>
          <w:b/>
          <w:i/>
        </w:rPr>
      </w:pPr>
      <w:r w:rsidRPr="00E935FA">
        <w:rPr>
          <w:b/>
          <w:i/>
        </w:rPr>
        <w:t xml:space="preserve">Ngắt </w:t>
      </w:r>
      <w:r w:rsidR="00BB21A3">
        <w:rPr>
          <w:b/>
          <w:i/>
        </w:rPr>
        <w:t xml:space="preserve">một </w:t>
      </w:r>
      <w:r w:rsidRPr="00E935FA">
        <w:rPr>
          <w:b/>
          <w:i/>
        </w:rPr>
        <w:t xml:space="preserve"> đoá hoa tươi</w:t>
      </w:r>
    </w:p>
    <w:p w:rsidR="00AC2B69" w:rsidRPr="00E935FA" w:rsidRDefault="00AC2B69" w:rsidP="009A2899">
      <w:pPr>
        <w:ind w:left="1440" w:firstLine="720"/>
        <w:jc w:val="both"/>
        <w:rPr>
          <w:b/>
          <w:i/>
        </w:rPr>
      </w:pPr>
      <w:r w:rsidRPr="00E935FA">
        <w:rPr>
          <w:b/>
          <w:i/>
        </w:rPr>
        <w:t>Chị cài lên mái tóc”.</w:t>
      </w:r>
    </w:p>
    <w:p w:rsidR="00AC2B69" w:rsidRPr="004C419F" w:rsidRDefault="00AC2B69" w:rsidP="009A2899">
      <w:pPr>
        <w:ind w:firstLine="360"/>
        <w:jc w:val="both"/>
        <w:rPr>
          <w:b/>
        </w:rPr>
      </w:pPr>
      <w:r w:rsidRPr="004C419F">
        <w:rPr>
          <w:b/>
        </w:rPr>
        <w:t xml:space="preserve"> Võ Thị Sáu</w:t>
      </w:r>
    </w:p>
    <w:p w:rsidR="00BE1AD3" w:rsidRDefault="00BE1AD3" w:rsidP="009A2899">
      <w:pPr>
        <w:jc w:val="both"/>
      </w:pPr>
    </w:p>
    <w:p w:rsidR="0096608F" w:rsidRPr="00E935FA" w:rsidRDefault="004850B6" w:rsidP="009A2899">
      <w:pPr>
        <w:jc w:val="both"/>
      </w:pPr>
      <w:r>
        <w:rPr>
          <w:b/>
          <w:sz w:val="30"/>
          <w:u w:val="single"/>
        </w:rPr>
        <w:t>T</w:t>
      </w:r>
      <w:r w:rsidRPr="00BE1AD3">
        <w:rPr>
          <w:b/>
          <w:sz w:val="30"/>
          <w:u w:val="single"/>
        </w:rPr>
        <w:t>háng 4</w:t>
      </w:r>
    </w:p>
    <w:p w:rsidR="00BE1AD3" w:rsidRPr="004C419F" w:rsidRDefault="00AC2B69" w:rsidP="004850B6">
      <w:pPr>
        <w:spacing w:before="120" w:after="120"/>
        <w:ind w:left="1080"/>
        <w:jc w:val="both"/>
        <w:rPr>
          <w:b/>
          <w:sz w:val="30"/>
        </w:rPr>
      </w:pPr>
      <w:r w:rsidRPr="004850B6">
        <w:rPr>
          <w:b/>
          <w:sz w:val="30"/>
        </w:rPr>
        <w:t>Chủ điểm</w:t>
      </w:r>
      <w:r w:rsidRPr="00BE1AD3">
        <w:rPr>
          <w:b/>
          <w:sz w:val="30"/>
          <w:u w:val="single"/>
        </w:rPr>
        <w:t xml:space="preserve"> </w:t>
      </w:r>
      <w:r w:rsidRPr="004C419F">
        <w:rPr>
          <w:b/>
          <w:sz w:val="30"/>
        </w:rPr>
        <w:t>“Hòa bình và Hữu nghị”</w:t>
      </w:r>
    </w:p>
    <w:p w:rsidR="00D27807" w:rsidRDefault="00AC2B69" w:rsidP="00D27807">
      <w:pPr>
        <w:spacing w:before="120"/>
        <w:jc w:val="both"/>
        <w:rPr>
          <w:b/>
        </w:rPr>
      </w:pPr>
      <w:r w:rsidRPr="004C419F">
        <w:rPr>
          <w:b/>
          <w:i/>
        </w:rPr>
        <w:t>Hoạt động 1:</w:t>
      </w:r>
      <w:r w:rsidR="00AE044A">
        <w:rPr>
          <w:b/>
        </w:rPr>
        <w:t xml:space="preserve">  Di</w:t>
      </w:r>
      <w:r w:rsidR="00AE044A" w:rsidRPr="00AE044A">
        <w:rPr>
          <w:b/>
        </w:rPr>
        <w:t>ễn</w:t>
      </w:r>
      <w:r w:rsidRPr="004C419F">
        <w:rPr>
          <w:b/>
        </w:rPr>
        <w:t xml:space="preserve"> đàn </w:t>
      </w:r>
      <w:r w:rsidR="00D27807">
        <w:rPr>
          <w:b/>
        </w:rPr>
        <w:t>thiếu niên</w:t>
      </w:r>
      <w:r w:rsidR="003B5CFC" w:rsidRPr="004C419F">
        <w:rPr>
          <w:b/>
        </w:rPr>
        <w:t xml:space="preserve">  Hòa bình và hữu nghị.</w:t>
      </w:r>
    </w:p>
    <w:p w:rsidR="00D27807" w:rsidRDefault="00D27807" w:rsidP="00D27807">
      <w:pPr>
        <w:spacing w:before="120"/>
        <w:jc w:val="both"/>
        <w:rPr>
          <w:b/>
        </w:rPr>
      </w:pPr>
      <w:r>
        <w:rPr>
          <w:b/>
        </w:rPr>
        <w:tab/>
      </w:r>
      <w:r w:rsidR="00AC2B69" w:rsidRPr="00E935FA">
        <w:t xml:space="preserve">Nâng cao hiểu biết về vấn đề hòa bình, ý nghĩa hòa bình đối với sự phát triển tình hữu nghị giữa các dân tộc. Khắc sâu kiến thức về một số vấn đề mà nhân loại quan tâm như: môi trường, đói nghèo, chiến tranh,….. </w:t>
      </w:r>
    </w:p>
    <w:p w:rsidR="00D27807" w:rsidRDefault="00D27807" w:rsidP="00D27807">
      <w:pPr>
        <w:spacing w:before="120"/>
        <w:jc w:val="both"/>
        <w:rPr>
          <w:b/>
        </w:rPr>
      </w:pPr>
      <w:r>
        <w:rPr>
          <w:b/>
        </w:rPr>
        <w:tab/>
      </w:r>
      <w:r w:rsidR="00AC2B69" w:rsidRPr="00E935FA">
        <w:t>Có kĩ năng phân tích các sự kiện, các tình huống có li</w:t>
      </w:r>
      <w:r w:rsidR="00AE044A">
        <w:t>ên quan đến hòa bình; biết bày tỏ quan điểm của mình m</w:t>
      </w:r>
      <w:r w:rsidR="00AE044A" w:rsidRPr="00AE044A">
        <w:t>ột</w:t>
      </w:r>
      <w:r w:rsidR="00AC2B69" w:rsidRPr="00E935FA">
        <w:t xml:space="preserve"> cách tự nhiên về một vấn đề toàn cầu nào đó.</w:t>
      </w:r>
    </w:p>
    <w:p w:rsidR="00AC2B69" w:rsidRPr="00D27807" w:rsidRDefault="00D27807" w:rsidP="00D27807">
      <w:pPr>
        <w:spacing w:before="120"/>
        <w:jc w:val="both"/>
        <w:rPr>
          <w:b/>
        </w:rPr>
      </w:pPr>
      <w:r>
        <w:rPr>
          <w:b/>
        </w:rPr>
        <w:tab/>
      </w:r>
      <w:r w:rsidR="00AC2B69" w:rsidRPr="00E935FA">
        <w:t xml:space="preserve">Biết hợp tác trên tinh thần đoàn kết, ủng hộ và giúp đỡ lẫn nhau để hướng tới một cuộc sống tích cực, tôn trọng các giá trị dân tộc mình và các dân tộc khác. </w:t>
      </w:r>
    </w:p>
    <w:p w:rsidR="00D27807" w:rsidRDefault="00D27807" w:rsidP="00D27807">
      <w:pPr>
        <w:spacing w:before="120"/>
        <w:ind w:firstLine="720"/>
        <w:jc w:val="both"/>
        <w:rPr>
          <w:b/>
        </w:rPr>
      </w:pPr>
      <w:r>
        <w:rPr>
          <w:b/>
          <w:i/>
        </w:rPr>
        <w:t>Hoạt động 2</w:t>
      </w:r>
      <w:r w:rsidR="006C23AB" w:rsidRPr="004C419F">
        <w:rPr>
          <w:b/>
          <w:i/>
        </w:rPr>
        <w:t>:</w:t>
      </w:r>
      <w:r w:rsidR="006C23AB" w:rsidRPr="00E935FA">
        <w:rPr>
          <w:b/>
        </w:rPr>
        <w:t xml:space="preserve">  Hái hoa dân chủ chào mừng ngày Miền nam hoàn toàn giải phóng. </w:t>
      </w:r>
      <w:r w:rsidR="004C419F">
        <w:rPr>
          <w:b/>
        </w:rPr>
        <w:tab/>
      </w:r>
      <w:r w:rsidR="004C419F">
        <w:rPr>
          <w:b/>
        </w:rPr>
        <w:tab/>
      </w:r>
      <w:r w:rsidR="004C419F">
        <w:rPr>
          <w:b/>
        </w:rPr>
        <w:tab/>
      </w:r>
      <w:r w:rsidR="004C419F">
        <w:rPr>
          <w:b/>
        </w:rPr>
        <w:tab/>
      </w:r>
      <w:r w:rsidR="004C419F">
        <w:rPr>
          <w:b/>
        </w:rPr>
        <w:tab/>
      </w:r>
      <w:r w:rsidR="006C23AB" w:rsidRPr="00E935FA">
        <w:rPr>
          <w:b/>
        </w:rPr>
        <w:t>(30/4/1975 – 30/4/20</w:t>
      </w:r>
      <w:r>
        <w:rPr>
          <w:b/>
        </w:rPr>
        <w:t>17</w:t>
      </w:r>
      <w:r w:rsidR="006C23AB" w:rsidRPr="00E935FA">
        <w:rPr>
          <w:b/>
        </w:rPr>
        <w:t>)</w:t>
      </w:r>
    </w:p>
    <w:p w:rsidR="00D27807" w:rsidRDefault="00D563F0" w:rsidP="00D27807">
      <w:pPr>
        <w:spacing w:before="120"/>
        <w:ind w:firstLine="720"/>
        <w:jc w:val="both"/>
        <w:rPr>
          <w:b/>
        </w:rPr>
      </w:pPr>
      <w:r w:rsidRPr="00E935FA">
        <w:t>Tự hào về ngày lịch sử của dân tộc, từ đó xác định rõ trách nhiệm của học sinh trong việc góp phần xây dựng quê hương đất nước bằng việc học tập tốt.</w:t>
      </w:r>
    </w:p>
    <w:p w:rsidR="00D27807" w:rsidRDefault="00D563F0" w:rsidP="00D27807">
      <w:pPr>
        <w:spacing w:before="120"/>
        <w:ind w:firstLine="720"/>
        <w:jc w:val="both"/>
        <w:rPr>
          <w:b/>
        </w:rPr>
      </w:pPr>
      <w:r w:rsidRPr="00E935FA">
        <w:lastRenderedPageBreak/>
        <w:t>Để chào mừng 33 năm ngày Giải phóng Miền Nam, thống nhất đất nước 30/4/1975 – 30/4/2008. Liên đội trường THCSHải</w:t>
      </w:r>
      <w:r w:rsidR="00AE044A">
        <w:t xml:space="preserve"> L</w:t>
      </w:r>
      <w:r w:rsidR="00AE044A" w:rsidRPr="00AE044A">
        <w:t>ạng</w:t>
      </w:r>
      <w:r w:rsidRPr="00E935FA">
        <w:t xml:space="preserve"> tổ chức hội vui “Hái hoa dân chủ” và văn nghệ không chỉ để cùng nhau ôn lại những mốc lịch sử đáng tự hào của dân tộc VN mà còn là sự khâm phục của các nước yêu chuộng hòa bình trên thế giới.</w:t>
      </w:r>
    </w:p>
    <w:p w:rsidR="00D27807" w:rsidRDefault="00D563F0" w:rsidP="00D27807">
      <w:pPr>
        <w:spacing w:before="120"/>
        <w:ind w:firstLine="720"/>
        <w:jc w:val="both"/>
        <w:rPr>
          <w:b/>
        </w:rPr>
      </w:pPr>
      <w:r w:rsidRPr="00255984">
        <w:rPr>
          <w:color w:val="000000"/>
        </w:rPr>
        <w:t>Ngày 30/4/1975 ngày giải phóng Sài Gòn thống nhất đất nước</w:t>
      </w:r>
      <w:r w:rsidR="00D27807">
        <w:rPr>
          <w:color w:val="000000"/>
        </w:rPr>
        <w:t>, n</w:t>
      </w:r>
      <w:r w:rsidRPr="00255984">
        <w:rPr>
          <w:color w:val="000000"/>
        </w:rPr>
        <w:t>gày giải phóng Sài Gòn thống nhất đất nước sau một tháng tiến công và nỗi dậy, quân và dân ta đã giành toàn thắng trong 2 chiến dịch Tây Nguyên và Huế – Đà Nẵng giải phóng toàn miền Nam, chiếm giữ một khối lượng lớn trang bị phương tiện chiến tranh.</w:t>
      </w:r>
    </w:p>
    <w:p w:rsidR="00D27807" w:rsidRDefault="00D563F0" w:rsidP="00D27807">
      <w:pPr>
        <w:spacing w:before="120"/>
        <w:ind w:firstLine="720"/>
        <w:jc w:val="both"/>
        <w:rPr>
          <w:b/>
        </w:rPr>
      </w:pPr>
      <w:r w:rsidRPr="00255984">
        <w:rPr>
          <w:color w:val="000000"/>
        </w:rPr>
        <w:t>Nghị quyết của Bộ chính trị ngày 25/03/1975 đã chuẩn bị chiến dịch giải phóng Sài Gòn mang tên chiến dịch Hồ Chí Minh do Đại tướng Văn Tiến Dũng là chỉ huy trưởng.</w:t>
      </w:r>
    </w:p>
    <w:p w:rsidR="00D27807" w:rsidRDefault="00D563F0" w:rsidP="00D27807">
      <w:pPr>
        <w:spacing w:before="120"/>
        <w:ind w:firstLine="720"/>
        <w:jc w:val="both"/>
        <w:rPr>
          <w:b/>
        </w:rPr>
      </w:pPr>
      <w:r w:rsidRPr="00255984">
        <w:rPr>
          <w:color w:val="000000"/>
        </w:rPr>
        <w:t>Từ ngày 9/4 đến 25/4 quân và dân ta được lệnh nổ súng mở đầu chiến dịch, tất cả 5 quân đoàn từ các hướng vượt qua tuyến phòng thủ vòng ngoài của địch tiến vào Sài Gòn.</w:t>
      </w:r>
      <w:r w:rsidR="00D27807">
        <w:rPr>
          <w:b/>
        </w:rPr>
        <w:t xml:space="preserve"> </w:t>
      </w:r>
      <w:r w:rsidRPr="00255984">
        <w:rPr>
          <w:color w:val="000000"/>
        </w:rPr>
        <w:t>10 giờ 45 phút ngày 30/4 xe tăng của ta tiến thẳng vào dinh Tổng thống (Dinh Độc Lập) bắt sống toàn bộ nguỵ quyền Trung ương, chính quyền ngụy đầu hàng vô điều kiện.</w:t>
      </w:r>
    </w:p>
    <w:p w:rsidR="00D563F0" w:rsidRPr="00D27807" w:rsidRDefault="00D563F0" w:rsidP="00D27807">
      <w:pPr>
        <w:spacing w:before="120"/>
        <w:ind w:firstLine="720"/>
        <w:jc w:val="both"/>
        <w:rPr>
          <w:b/>
        </w:rPr>
      </w:pPr>
      <w:r w:rsidRPr="00255984">
        <w:rPr>
          <w:color w:val="000000"/>
        </w:rPr>
        <w:t>Đúng 11 giờ 30 lá cờ cách mạng tung bay trên nóc phủ Tổng thống Miền Nam được giải phóng, đất nước hoàn toàn thống nhất sau hơn 20 năm chia cắt. Từ đó ngày này trở thành người kỷ niệm lịch sử của dân tộc ta.</w:t>
      </w:r>
    </w:p>
    <w:p w:rsidR="00D563F0" w:rsidRPr="00D563F0" w:rsidRDefault="00D563F0" w:rsidP="009A2899">
      <w:pPr>
        <w:widowControl w:val="0"/>
        <w:spacing w:before="40" w:after="40"/>
        <w:ind w:firstLine="900"/>
        <w:jc w:val="both"/>
        <w:rPr>
          <w:b/>
          <w:color w:val="000000"/>
        </w:rPr>
      </w:pPr>
      <w:r w:rsidRPr="00D563F0">
        <w:rPr>
          <w:b/>
          <w:color w:val="000000"/>
        </w:rPr>
        <w:t>* Một số câu hỏi về lịch sử.</w:t>
      </w:r>
    </w:p>
    <w:p w:rsidR="004A7DEE" w:rsidRPr="00E935FA" w:rsidRDefault="004A7DEE" w:rsidP="009A2899">
      <w:pPr>
        <w:ind w:firstLine="360"/>
        <w:jc w:val="both"/>
      </w:pPr>
      <w:r w:rsidRPr="00E935FA">
        <w:rPr>
          <w:b/>
        </w:rPr>
        <w:t>Câu 1:</w:t>
      </w:r>
      <w:r w:rsidRPr="00E935FA">
        <w:t xml:space="preserve"> Cuộc tổng tiến công Xuân 1975 có mấy chiến dịch? Bạn cho biết chiến tranh quyết định của chiến dịch Tây Nguyên ở đâu? Vào ngày tháng năm nào? </w:t>
      </w:r>
    </w:p>
    <w:p w:rsidR="004A7DEE" w:rsidRPr="00E935FA" w:rsidRDefault="004A7DEE" w:rsidP="009A2899">
      <w:pPr>
        <w:ind w:firstLine="360"/>
        <w:jc w:val="both"/>
      </w:pPr>
      <w:r w:rsidRPr="00E935FA">
        <w:t xml:space="preserve"> 3 chiến dịch: Tây Nguyên – Huế + Đà Nẵng – Hồ Chí Minh</w:t>
      </w:r>
      <w:r w:rsidR="00D27807">
        <w:t xml:space="preserve">, </w:t>
      </w:r>
      <w:r w:rsidRPr="00E935FA">
        <w:t>Chiến thắng Buôn Mê Thuột 10/3/1975</w:t>
      </w:r>
    </w:p>
    <w:p w:rsidR="004A7DEE" w:rsidRPr="00E935FA" w:rsidRDefault="004A7DEE" w:rsidP="009A2899">
      <w:pPr>
        <w:ind w:firstLine="360"/>
        <w:jc w:val="both"/>
      </w:pPr>
      <w:r w:rsidRPr="00E935FA">
        <w:rPr>
          <w:b/>
        </w:rPr>
        <w:t>Câu 2:</w:t>
      </w:r>
      <w:r w:rsidRPr="00E935FA">
        <w:t xml:space="preserve"> Huế + Đà Nẵng được giải phóng ngày tháng năm nào? Cho biết ý nghĩa quan trọng nhất của chiến thắng Huế+Đà Nẵng.</w:t>
      </w:r>
    </w:p>
    <w:p w:rsidR="004A7DEE" w:rsidRPr="00E935FA" w:rsidRDefault="004A7DEE" w:rsidP="009A2899">
      <w:pPr>
        <w:ind w:firstLine="360"/>
        <w:jc w:val="both"/>
      </w:pPr>
      <w:r w:rsidRPr="00E935FA">
        <w:t xml:space="preserve"> Giải phóng Huế 25/3/1975</w:t>
      </w:r>
    </w:p>
    <w:p w:rsidR="004A7DEE" w:rsidRPr="00E935FA" w:rsidRDefault="004A7DEE" w:rsidP="009A2899">
      <w:pPr>
        <w:ind w:firstLine="360"/>
        <w:jc w:val="both"/>
      </w:pPr>
      <w:r w:rsidRPr="00E935FA">
        <w:tab/>
        <w:t>Giải phóng Đà Nẵng 29/3/1975</w:t>
      </w:r>
    </w:p>
    <w:p w:rsidR="004A7DEE" w:rsidRPr="00E935FA" w:rsidRDefault="004A7DEE" w:rsidP="009A2899">
      <w:pPr>
        <w:ind w:firstLine="360"/>
        <w:jc w:val="both"/>
      </w:pPr>
      <w:r w:rsidRPr="00E935FA">
        <w:tab/>
        <w:t>Ý nghĩa quan trọng nhất: Đập tan lực lượng địch, Tw quyết định giải phóng Miền Nam  trước mùa mưa 1975</w:t>
      </w:r>
    </w:p>
    <w:p w:rsidR="004A7DEE" w:rsidRPr="00E935FA" w:rsidRDefault="004A7DEE" w:rsidP="009A2899">
      <w:pPr>
        <w:ind w:firstLine="360"/>
        <w:jc w:val="both"/>
      </w:pPr>
      <w:r w:rsidRPr="00E935FA">
        <w:rPr>
          <w:b/>
        </w:rPr>
        <w:t>Câu 3</w:t>
      </w:r>
      <w:r w:rsidRPr="00E935FA">
        <w:t xml:space="preserve">: Trong cuộc tổng tiến công mùa xuân 1975 trận đánh nào ác liệt nhất, khổ nhất, hy sinh nhiều nhất? </w:t>
      </w:r>
    </w:p>
    <w:p w:rsidR="004A7DEE" w:rsidRPr="00E935FA" w:rsidRDefault="004A7DEE" w:rsidP="009A2899">
      <w:pPr>
        <w:ind w:firstLine="360"/>
        <w:jc w:val="both"/>
      </w:pPr>
      <w:r w:rsidRPr="00E935FA">
        <w:t xml:space="preserve"> Xuân Lộc từ 8/4 – 22/4/1975</w:t>
      </w:r>
    </w:p>
    <w:p w:rsidR="004A7DEE" w:rsidRPr="00E935FA" w:rsidRDefault="004A7DEE" w:rsidP="009A2899">
      <w:pPr>
        <w:ind w:firstLine="360"/>
        <w:jc w:val="both"/>
      </w:pPr>
      <w:r w:rsidRPr="00BB21A3">
        <w:rPr>
          <w:b/>
        </w:rPr>
        <w:t>Câu 4:</w:t>
      </w:r>
      <w:r w:rsidRPr="00E935FA">
        <w:t xml:space="preserve"> Chiến dịch HCM bắt đầu và kết thúc từ ngày tháng năm nào?</w:t>
      </w:r>
    </w:p>
    <w:p w:rsidR="004A7DEE" w:rsidRPr="00E935FA" w:rsidRDefault="004A7DEE" w:rsidP="009A2899">
      <w:pPr>
        <w:ind w:firstLine="360"/>
        <w:jc w:val="both"/>
      </w:pPr>
      <w:r w:rsidRPr="00E935FA">
        <w:t>26/4 – 30/4/1975 lúc 11giờ 30</w:t>
      </w:r>
    </w:p>
    <w:p w:rsidR="004A7DEE" w:rsidRPr="00E935FA" w:rsidRDefault="004A7DEE" w:rsidP="009A2899">
      <w:pPr>
        <w:ind w:firstLine="360"/>
        <w:jc w:val="both"/>
      </w:pPr>
      <w:r w:rsidRPr="00BB21A3">
        <w:rPr>
          <w:b/>
        </w:rPr>
        <w:t>Câu 5</w:t>
      </w:r>
      <w:r w:rsidRPr="00E935FA">
        <w:t>: Bạn cho biết 1 số thông tin về trận ném bom Dinh Độc lập 8/4/1975, Sân bay tân Sơn Nhất 28/4/11975?</w:t>
      </w:r>
    </w:p>
    <w:p w:rsidR="004A7DEE" w:rsidRPr="00E935FA" w:rsidRDefault="004A7DEE" w:rsidP="009A2899">
      <w:pPr>
        <w:ind w:firstLine="360"/>
        <w:jc w:val="both"/>
      </w:pPr>
      <w:r w:rsidRPr="00E935FA">
        <w:t xml:space="preserve"> Phi công Nguyễn Thành Trung …………….</w:t>
      </w:r>
    </w:p>
    <w:p w:rsidR="004A7DEE" w:rsidRPr="00E935FA" w:rsidRDefault="004A7DEE" w:rsidP="009A2899">
      <w:pPr>
        <w:ind w:firstLine="360"/>
        <w:jc w:val="both"/>
      </w:pPr>
      <w:r w:rsidRPr="00E935FA">
        <w:rPr>
          <w:b/>
        </w:rPr>
        <w:t>Câu 6:</w:t>
      </w:r>
      <w:r w:rsidRPr="00E935FA">
        <w:t xml:space="preserve"> Bạn cho biết họ tên, quê quán của chiến sĩ cầm cờ trôn nóc Dinh Độc Lập trưa 30/4/1975?</w:t>
      </w:r>
    </w:p>
    <w:p w:rsidR="004A7DEE" w:rsidRPr="00E935FA" w:rsidRDefault="004A7DEE" w:rsidP="009A2899">
      <w:pPr>
        <w:ind w:firstLine="360"/>
        <w:jc w:val="both"/>
      </w:pPr>
      <w:r w:rsidRPr="00E935FA">
        <w:t xml:space="preserve"> Bùi Quang Thận – quê Thái Bình</w:t>
      </w:r>
    </w:p>
    <w:p w:rsidR="004A7DEE" w:rsidRPr="00E935FA" w:rsidRDefault="004A7DEE" w:rsidP="009A2899">
      <w:pPr>
        <w:ind w:firstLine="360"/>
        <w:jc w:val="both"/>
      </w:pPr>
      <w:r w:rsidRPr="00E935FA">
        <w:rPr>
          <w:b/>
        </w:rPr>
        <w:lastRenderedPageBreak/>
        <w:t>Câu 7</w:t>
      </w:r>
      <w:r w:rsidRPr="00E935FA">
        <w:t>: Trong chỉ thị cho quân ta tiến công có câu “ Thần tốc, thần tốc hơn táo bạo, táo bạo hơn nữa…” chì thị này là của ai?</w:t>
      </w:r>
    </w:p>
    <w:p w:rsidR="004A7DEE" w:rsidRPr="00E935FA" w:rsidRDefault="004A7DEE" w:rsidP="009A2899">
      <w:pPr>
        <w:ind w:firstLine="360"/>
        <w:jc w:val="both"/>
      </w:pPr>
      <w:r w:rsidRPr="00E935FA">
        <w:t xml:space="preserve"> Đại tướng Võ Nguyên Giáp</w:t>
      </w:r>
    </w:p>
    <w:p w:rsidR="004A7DEE" w:rsidRPr="00E935FA" w:rsidRDefault="004A7DEE" w:rsidP="009A2899">
      <w:pPr>
        <w:ind w:firstLine="360"/>
        <w:jc w:val="both"/>
      </w:pPr>
      <w:r w:rsidRPr="00E935FA">
        <w:rPr>
          <w:b/>
        </w:rPr>
        <w:t>Câu 8</w:t>
      </w:r>
      <w:r w:rsidRPr="00E935FA">
        <w:t>: bạn hãy hát hoặc đọc 1 bài thơ nói về cuộc kháng chiến chống Mỹ cứu nước của quân và dân ta. (Yêu cầu không trùng lặp lại của người trước)</w:t>
      </w:r>
    </w:p>
    <w:p w:rsidR="004A7DEE" w:rsidRPr="00E935FA" w:rsidRDefault="004A7DEE" w:rsidP="009A2899">
      <w:pPr>
        <w:ind w:firstLine="360"/>
        <w:jc w:val="both"/>
      </w:pPr>
      <w:r w:rsidRPr="00E935FA">
        <w:t>Câu 8 được làm thành 6 -&gt; 10 bông hoa.</w:t>
      </w:r>
    </w:p>
    <w:p w:rsidR="004A7DEE" w:rsidRPr="00E935FA" w:rsidRDefault="004A7DEE" w:rsidP="009A2899">
      <w:pPr>
        <w:jc w:val="both"/>
      </w:pPr>
      <w:r w:rsidRPr="00E935FA">
        <w:rPr>
          <w:b/>
          <w:i/>
        </w:rPr>
        <w:t xml:space="preserve">Gợi ý </w:t>
      </w:r>
      <w:r w:rsidRPr="00E935FA">
        <w:t xml:space="preserve"> * Thơ:</w:t>
      </w:r>
      <w:r w:rsidRPr="00E935FA">
        <w:tab/>
        <w:t>Tiểu đội xe không kích – Phạm Tiến Duật</w:t>
      </w:r>
    </w:p>
    <w:p w:rsidR="004A7DEE" w:rsidRPr="00E935FA" w:rsidRDefault="004A7DEE" w:rsidP="009A2899">
      <w:pPr>
        <w:ind w:firstLine="360"/>
        <w:jc w:val="both"/>
      </w:pPr>
      <w:r w:rsidRPr="00E935FA">
        <w:tab/>
      </w:r>
      <w:r w:rsidRPr="00E935FA">
        <w:tab/>
      </w:r>
      <w:r w:rsidRPr="00E935FA">
        <w:tab/>
        <w:t>Mẹ suốt – Tố Hữu</w:t>
      </w:r>
    </w:p>
    <w:p w:rsidR="004A7DEE" w:rsidRPr="00E935FA" w:rsidRDefault="004A7DEE" w:rsidP="009A2899">
      <w:pPr>
        <w:ind w:left="1440" w:firstLine="720"/>
        <w:jc w:val="both"/>
      </w:pPr>
      <w:r w:rsidRPr="00E935FA">
        <w:t>Dáng đứng VN – Lê Anh Xuân</w:t>
      </w:r>
    </w:p>
    <w:p w:rsidR="004A7DEE" w:rsidRPr="00E935FA" w:rsidRDefault="004A7DEE" w:rsidP="009A2899">
      <w:pPr>
        <w:ind w:left="1440" w:firstLine="720"/>
        <w:jc w:val="both"/>
      </w:pPr>
      <w:r w:rsidRPr="00E935FA">
        <w:t>Hãy nhớ lấy lời tôi</w:t>
      </w:r>
    </w:p>
    <w:p w:rsidR="004A7DEE" w:rsidRPr="00E935FA" w:rsidRDefault="004A7DEE" w:rsidP="009A2899">
      <w:pPr>
        <w:ind w:left="1440" w:firstLine="720"/>
        <w:jc w:val="both"/>
      </w:pPr>
      <w:r w:rsidRPr="00E935FA">
        <w:t>Người con gái VN</w:t>
      </w:r>
    </w:p>
    <w:p w:rsidR="004A7DEE" w:rsidRPr="00E935FA" w:rsidRDefault="004A7DEE" w:rsidP="009A2899">
      <w:pPr>
        <w:jc w:val="both"/>
      </w:pPr>
      <w:r w:rsidRPr="00E935FA">
        <w:tab/>
        <w:t xml:space="preserve">* Bài hát: </w:t>
      </w:r>
      <w:r w:rsidRPr="00E935FA">
        <w:tab/>
        <w:t>Giải phóng Miền Nam</w:t>
      </w:r>
    </w:p>
    <w:p w:rsidR="004A7DEE" w:rsidRPr="00E935FA" w:rsidRDefault="004A7DEE" w:rsidP="009A2899">
      <w:pPr>
        <w:jc w:val="both"/>
      </w:pPr>
      <w:r w:rsidRPr="00E935FA">
        <w:tab/>
      </w:r>
      <w:r w:rsidRPr="00E935FA">
        <w:tab/>
      </w:r>
      <w:r w:rsidRPr="00E935FA">
        <w:tab/>
        <w:t>Lá đỏ</w:t>
      </w:r>
    </w:p>
    <w:p w:rsidR="004A7DEE" w:rsidRPr="00E935FA" w:rsidRDefault="004A7DEE" w:rsidP="009A2899">
      <w:pPr>
        <w:jc w:val="both"/>
      </w:pPr>
      <w:r w:rsidRPr="00E935FA">
        <w:tab/>
      </w:r>
      <w:r w:rsidRPr="00E935FA">
        <w:tab/>
      </w:r>
      <w:r w:rsidRPr="00E935FA">
        <w:tab/>
        <w:t>Gương Nguyễn Bá Ngọc</w:t>
      </w:r>
    </w:p>
    <w:p w:rsidR="004A7DEE" w:rsidRDefault="004A7DEE" w:rsidP="009A2899">
      <w:pPr>
        <w:jc w:val="both"/>
      </w:pPr>
      <w:r w:rsidRPr="00E935FA">
        <w:tab/>
      </w:r>
      <w:r w:rsidRPr="00E935FA">
        <w:tab/>
      </w:r>
      <w:r w:rsidRPr="00E935FA">
        <w:tab/>
        <w:t>Hành khúc Ngày và đêm</w:t>
      </w:r>
    </w:p>
    <w:p w:rsidR="00BE1AD3" w:rsidRPr="00E935FA" w:rsidRDefault="00BE1AD3" w:rsidP="009A2899">
      <w:pPr>
        <w:jc w:val="both"/>
      </w:pPr>
    </w:p>
    <w:p w:rsidR="00D37120" w:rsidRDefault="00D37120" w:rsidP="00D37120">
      <w:pPr>
        <w:spacing w:before="120" w:after="120"/>
        <w:rPr>
          <w:b/>
          <w:sz w:val="30"/>
          <w:u w:val="single"/>
        </w:rPr>
      </w:pPr>
      <w:r>
        <w:rPr>
          <w:b/>
          <w:sz w:val="30"/>
          <w:u w:val="single"/>
        </w:rPr>
        <w:t>T</w:t>
      </w:r>
      <w:r w:rsidRPr="00BE1AD3">
        <w:rPr>
          <w:b/>
          <w:sz w:val="30"/>
          <w:u w:val="single"/>
        </w:rPr>
        <w:t>háng 5</w:t>
      </w:r>
    </w:p>
    <w:p w:rsidR="006C23AB" w:rsidRDefault="006C23AB" w:rsidP="00D37120">
      <w:pPr>
        <w:spacing w:before="120" w:after="120"/>
        <w:ind w:left="1080"/>
        <w:jc w:val="both"/>
        <w:rPr>
          <w:b/>
          <w:sz w:val="30"/>
        </w:rPr>
      </w:pPr>
      <w:r w:rsidRPr="00D37120">
        <w:rPr>
          <w:b/>
          <w:sz w:val="30"/>
        </w:rPr>
        <w:t>Chủ điểm</w:t>
      </w:r>
      <w:r w:rsidRPr="004C419F">
        <w:rPr>
          <w:b/>
          <w:sz w:val="30"/>
        </w:rPr>
        <w:t>:  “</w:t>
      </w:r>
      <w:r w:rsidR="004A7DEE" w:rsidRPr="004C419F">
        <w:rPr>
          <w:b/>
          <w:sz w:val="30"/>
        </w:rPr>
        <w:t>Bác Hồ kính yêu</w:t>
      </w:r>
      <w:r w:rsidRPr="004C419F">
        <w:rPr>
          <w:b/>
          <w:sz w:val="30"/>
        </w:rPr>
        <w:t>”</w:t>
      </w:r>
    </w:p>
    <w:p w:rsidR="00BE1AD3" w:rsidRPr="004C419F" w:rsidRDefault="00BE1AD3" w:rsidP="009A2899">
      <w:pPr>
        <w:spacing w:before="120" w:after="120"/>
        <w:ind w:left="1080"/>
        <w:jc w:val="both"/>
        <w:rPr>
          <w:b/>
          <w:sz w:val="30"/>
        </w:rPr>
      </w:pPr>
    </w:p>
    <w:p w:rsidR="006C23AB" w:rsidRPr="004C419F" w:rsidRDefault="004A7DEE" w:rsidP="009A2899">
      <w:pPr>
        <w:ind w:firstLine="720"/>
        <w:jc w:val="both"/>
        <w:rPr>
          <w:b/>
        </w:rPr>
      </w:pPr>
      <w:r w:rsidRPr="004C419F">
        <w:rPr>
          <w:b/>
          <w:i/>
        </w:rPr>
        <w:t>Hoạt động 1:</w:t>
      </w:r>
      <w:r w:rsidRPr="004C419F">
        <w:rPr>
          <w:b/>
        </w:rPr>
        <w:t xml:space="preserve"> Thi tìm hiểu “ Bác Hồ với thiếu niên</w:t>
      </w:r>
      <w:r w:rsidR="00D27807">
        <w:rPr>
          <w:b/>
        </w:rPr>
        <w:t xml:space="preserve"> nhi đồng</w:t>
      </w:r>
      <w:r w:rsidRPr="004C419F">
        <w:rPr>
          <w:b/>
        </w:rPr>
        <w:t>”</w:t>
      </w:r>
    </w:p>
    <w:p w:rsidR="004A7DEE" w:rsidRPr="00E935FA" w:rsidRDefault="00AE044A" w:rsidP="009A2899">
      <w:pPr>
        <w:spacing w:before="120"/>
        <w:jc w:val="both"/>
      </w:pPr>
      <w:r>
        <w:t xml:space="preserve">      </w:t>
      </w:r>
      <w:r w:rsidR="004A7DEE" w:rsidRPr="00E935FA">
        <w:t xml:space="preserve">Nhận thức được công lao to lớn của Bác Hồ với dân tộc và những tình cảm than thiết của Bác dành cho thiếu niên nhi đồng, qua đó thấy được trách nhiệm của người học sinh phải học tập tốt để đền đáp công lao của Bác Hồ. </w:t>
      </w:r>
    </w:p>
    <w:p w:rsidR="00AE044A" w:rsidRDefault="00AE044A" w:rsidP="009A2899">
      <w:pPr>
        <w:spacing w:before="120"/>
        <w:jc w:val="both"/>
      </w:pPr>
      <w:r>
        <w:t xml:space="preserve">     </w:t>
      </w:r>
      <w:r w:rsidR="004A7DEE" w:rsidRPr="00E935FA">
        <w:t>Tự hào, phấn kh</w:t>
      </w:r>
      <w:r w:rsidR="00BB21A3">
        <w:t>ở</w:t>
      </w:r>
      <w:r w:rsidR="004A7DEE" w:rsidRPr="00E935FA">
        <w:t xml:space="preserve">i là con cháu bác Hồ, ra sức phấn đấu để trở thành con ngoan tròi giỏi, đội viên tốt. </w:t>
      </w:r>
    </w:p>
    <w:p w:rsidR="00D27807" w:rsidRDefault="00AE044A" w:rsidP="00D27807">
      <w:pPr>
        <w:spacing w:before="120"/>
        <w:jc w:val="both"/>
      </w:pPr>
      <w:r>
        <w:t xml:space="preserve">      </w:t>
      </w:r>
      <w:r w:rsidR="004A7DEE" w:rsidRPr="00E935FA">
        <w:t>Để mở đầu cho hội thi hôm</w:t>
      </w:r>
      <w:r w:rsidR="00967C12" w:rsidRPr="00E935FA">
        <w:t xml:space="preserve"> nay, chúng ta cùng nhau hát vang bài hát “Tuổi trẻ thế hệ Bác Hồ”.</w:t>
      </w:r>
    </w:p>
    <w:p w:rsidR="00D27807" w:rsidRDefault="00D27807" w:rsidP="00D27807">
      <w:pPr>
        <w:spacing w:before="120"/>
        <w:jc w:val="both"/>
      </w:pPr>
      <w:r>
        <w:tab/>
      </w:r>
      <w:r w:rsidR="00967C12" w:rsidRPr="00E935FA">
        <w:t>Xin nhiệt liệt chào mừng quý thầy cô giáo và toàn thể các bạn !</w:t>
      </w:r>
    </w:p>
    <w:p w:rsidR="00967C12" w:rsidRPr="00E935FA" w:rsidRDefault="00D27807" w:rsidP="00D27807">
      <w:pPr>
        <w:spacing w:before="120"/>
        <w:jc w:val="both"/>
      </w:pPr>
      <w:r>
        <w:tab/>
      </w:r>
      <w:r w:rsidR="00967C12" w:rsidRPr="00E935FA">
        <w:t>Kính thưa Quý Thầy cô giáo, thưa toàn thể các bạn !</w:t>
      </w:r>
    </w:p>
    <w:p w:rsidR="00967C12" w:rsidRPr="00E935FA" w:rsidRDefault="00967C12" w:rsidP="009A2899">
      <w:pPr>
        <w:spacing w:before="120"/>
        <w:ind w:firstLine="540"/>
        <w:jc w:val="both"/>
      </w:pPr>
      <w:r w:rsidRPr="00E935FA">
        <w:t xml:space="preserve">Có những lời dạy của Bác kính yêu đối với thanh thiếu niên đã đi vào huyền thoại và trở thành phương châm hành động của tuổi trẻ: </w:t>
      </w:r>
    </w:p>
    <w:p w:rsidR="00967C12" w:rsidRPr="00E935FA" w:rsidRDefault="00967C12" w:rsidP="009A2899">
      <w:pPr>
        <w:spacing w:before="120"/>
        <w:ind w:left="1980" w:firstLine="180"/>
        <w:jc w:val="both"/>
      </w:pPr>
      <w:r w:rsidRPr="00E935FA">
        <w:t>“ Không có việc gì khó</w:t>
      </w:r>
    </w:p>
    <w:p w:rsidR="00967C12" w:rsidRPr="00E935FA" w:rsidRDefault="00967C12" w:rsidP="009A2899">
      <w:pPr>
        <w:spacing w:before="120"/>
        <w:ind w:left="1980" w:firstLine="180"/>
        <w:jc w:val="both"/>
      </w:pPr>
      <w:r w:rsidRPr="00E935FA">
        <w:t>Chỉ sợ l</w:t>
      </w:r>
      <w:r w:rsidR="00BB21A3">
        <w:t>ò</w:t>
      </w:r>
      <w:r w:rsidRPr="00E935FA">
        <w:t>ng không bền</w:t>
      </w:r>
    </w:p>
    <w:p w:rsidR="00967C12" w:rsidRPr="00E935FA" w:rsidRDefault="00967C12" w:rsidP="009A2899">
      <w:pPr>
        <w:spacing w:before="120"/>
        <w:ind w:left="1980" w:firstLine="180"/>
        <w:jc w:val="both"/>
      </w:pPr>
      <w:r w:rsidRPr="00E935FA">
        <w:t xml:space="preserve">Đào núi và lấp biển </w:t>
      </w:r>
    </w:p>
    <w:p w:rsidR="00967C12" w:rsidRPr="00E935FA" w:rsidRDefault="00967C12" w:rsidP="009A2899">
      <w:pPr>
        <w:spacing w:before="120"/>
        <w:ind w:left="1980" w:firstLine="180"/>
        <w:jc w:val="both"/>
      </w:pPr>
      <w:r w:rsidRPr="00E935FA">
        <w:t>Quyết chí ắt làm nên”.</w:t>
      </w:r>
    </w:p>
    <w:p w:rsidR="00967C12" w:rsidRPr="00E935FA" w:rsidRDefault="00967C12" w:rsidP="009A2899">
      <w:pPr>
        <w:ind w:firstLine="540"/>
        <w:jc w:val="both"/>
        <w:rPr>
          <w:vanish/>
        </w:rPr>
      </w:pPr>
      <w:r w:rsidRPr="00E935FA">
        <w:t xml:space="preserve">Thực hiện lời dạy của Bác, lớp lớp </w:t>
      </w:r>
      <w:r w:rsidR="00D27807">
        <w:t>thiếu niên nhi đồng</w:t>
      </w:r>
      <w:r w:rsidRPr="00E935FA">
        <w:t xml:space="preserve"> các thế hệ đã không ngừng phát huy vai trò và sức mạnh của mình trong công cuộc xây dựng và đổi mới đất nước. Để hiểu rõ hơn những lời dạy, những tư tưởng của Bác Hồ đối với </w:t>
      </w:r>
      <w:r w:rsidR="00BF5E27">
        <w:t>thiếu niên nhi đồng</w:t>
      </w:r>
      <w:r w:rsidRPr="00E935FA">
        <w:t>. Hôm nay li</w:t>
      </w:r>
      <w:r w:rsidR="00BB21A3">
        <w:t>ê</w:t>
      </w:r>
      <w:r w:rsidRPr="00E935FA">
        <w:t xml:space="preserve">n đội trường chúng em tổ chức hội thi tìm hiểu “ Bác Hồ </w:t>
      </w:r>
      <w:r w:rsidRPr="00E935FA">
        <w:lastRenderedPageBreak/>
        <w:t xml:space="preserve">với </w:t>
      </w:r>
      <w:r w:rsidR="00BF5E27">
        <w:t>thiếu niên nhi đồng</w:t>
      </w:r>
      <w:r w:rsidR="00BB21A3">
        <w:t>”</w:t>
      </w:r>
      <w:r w:rsidRPr="00E935FA">
        <w:t xml:space="preserve">. Hội thi của chúng ta gồm các phần thi sau: phần 1 </w:t>
      </w:r>
      <w:r w:rsidRPr="00E935FA">
        <w:rPr>
          <w:vanish/>
        </w:rPr>
        <w:t xml:space="preserve">Hồ </w:t>
      </w:r>
    </w:p>
    <w:p w:rsidR="00967C12" w:rsidRDefault="00967C12" w:rsidP="009A2899">
      <w:pPr>
        <w:jc w:val="both"/>
      </w:pPr>
      <w:r w:rsidRPr="00E935FA">
        <w:t>Giải ô chữ, phần 2: hùng</w:t>
      </w:r>
      <w:r w:rsidR="004C419F">
        <w:t xml:space="preserve"> biện. Sau đây phần thi </w:t>
      </w:r>
      <w:r w:rsidRPr="00E935FA">
        <w:t>của chúng ta bắt đầu: Ở phần thi này 3 đội thi của chúng ta sẽ phải giải 12 ô chữ hàng ngang và một ô chữ hàng dọc. các ô chữ h</w:t>
      </w:r>
      <w:r w:rsidR="00BB21A3">
        <w:t>à</w:t>
      </w:r>
      <w:r w:rsidRPr="00E935FA">
        <w:t xml:space="preserve">ng ngang, mỗi đội chỉ được phép chọn 2 lần, quyền ưu tiên dành cho đội </w:t>
      </w:r>
      <w:r w:rsidR="00BB21A3">
        <w:t>chọn ô hàng ngang. Nếu đội chọn ô hà</w:t>
      </w:r>
      <w:r w:rsidR="00BF7596" w:rsidRPr="00E935FA">
        <w:t>ng ngang không giải được thì các đội còn lại có</w:t>
      </w:r>
      <w:r w:rsidR="00BB21A3">
        <w:t xml:space="preserve"> thể trả lời. Đoán đúng mỗi ô hà</w:t>
      </w:r>
      <w:r w:rsidR="00BF7596" w:rsidRPr="00E935FA">
        <w:t>ng ngang được 10 điểm, ô h</w:t>
      </w:r>
      <w:r w:rsidR="00BB21A3">
        <w:t>à</w:t>
      </w:r>
      <w:r w:rsidR="00BF7596" w:rsidRPr="00E935FA">
        <w:t>ng dọc được 30 điểm và ô h</w:t>
      </w:r>
      <w:r w:rsidR="00BB21A3">
        <w:t>à</w:t>
      </w:r>
      <w:r w:rsidR="00BF7596" w:rsidRPr="00E935FA">
        <w:t>ng dọc chỉ được giải khi đã có ít nhất 6 ô h</w:t>
      </w:r>
      <w:r w:rsidR="00BB21A3">
        <w:t>à</w:t>
      </w:r>
      <w:r w:rsidR="00BF7596" w:rsidRPr="00E935FA">
        <w:t xml:space="preserve">ng ngang được giải. Ô chữ của phần thi này như sau: </w:t>
      </w:r>
    </w:p>
    <w:p w:rsidR="005757F2" w:rsidRPr="00E935FA" w:rsidRDefault="005757F2" w:rsidP="009A2899">
      <w:pPr>
        <w:spacing w:before="120"/>
        <w:jc w:val="both"/>
      </w:pPr>
    </w:p>
    <w:tbl>
      <w:tblPr>
        <w:tblW w:w="925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47"/>
        <w:gridCol w:w="447"/>
        <w:gridCol w:w="448"/>
        <w:gridCol w:w="447"/>
        <w:gridCol w:w="447"/>
        <w:gridCol w:w="447"/>
        <w:gridCol w:w="447"/>
        <w:gridCol w:w="447"/>
        <w:gridCol w:w="447"/>
        <w:gridCol w:w="465"/>
        <w:gridCol w:w="450"/>
        <w:gridCol w:w="447"/>
        <w:gridCol w:w="465"/>
        <w:gridCol w:w="447"/>
        <w:gridCol w:w="447"/>
        <w:gridCol w:w="450"/>
        <w:gridCol w:w="447"/>
        <w:gridCol w:w="403"/>
        <w:gridCol w:w="496"/>
      </w:tblGrid>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1</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tcBorders>
            <w:shd w:val="clear" w:color="auto" w:fill="auto"/>
          </w:tcPr>
          <w:p w:rsidR="00BE6D07" w:rsidRPr="00E935FA" w:rsidRDefault="00BE6D07" w:rsidP="008042D1">
            <w:pPr>
              <w:spacing w:before="120"/>
              <w:jc w:val="both"/>
            </w:pPr>
          </w:p>
        </w:tc>
        <w:tc>
          <w:tcPr>
            <w:tcW w:w="447"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E935FA" w:rsidRDefault="00BE6D07" w:rsidP="008042D1">
            <w:pPr>
              <w:spacing w:before="120"/>
              <w:jc w:val="both"/>
            </w:pPr>
            <w:r w:rsidRPr="00E935FA">
              <w:t>G</w:t>
            </w:r>
          </w:p>
        </w:tc>
        <w:tc>
          <w:tcPr>
            <w:tcW w:w="447" w:type="dxa"/>
            <w:shd w:val="clear" w:color="auto" w:fill="auto"/>
          </w:tcPr>
          <w:p w:rsidR="00BE6D07" w:rsidRPr="00E935FA" w:rsidRDefault="00BE6D07" w:rsidP="008042D1">
            <w:pPr>
              <w:spacing w:before="120"/>
              <w:jc w:val="both"/>
            </w:pPr>
            <w:r w:rsidRPr="00E935FA">
              <w:t>U</w:t>
            </w:r>
          </w:p>
        </w:tc>
        <w:tc>
          <w:tcPr>
            <w:tcW w:w="447" w:type="dxa"/>
            <w:shd w:val="clear" w:color="auto" w:fill="auto"/>
          </w:tcPr>
          <w:p w:rsidR="00BE6D07" w:rsidRPr="00E935FA" w:rsidRDefault="00BE6D07" w:rsidP="008042D1">
            <w:pPr>
              <w:spacing w:before="120"/>
              <w:jc w:val="both"/>
            </w:pPr>
            <w:r w:rsidRPr="00E935FA">
              <w:t>Y</w:t>
            </w:r>
          </w:p>
        </w:tc>
        <w:tc>
          <w:tcPr>
            <w:tcW w:w="465" w:type="dxa"/>
            <w:shd w:val="clear" w:color="auto" w:fill="auto"/>
          </w:tcPr>
          <w:p w:rsidR="00BE6D07" w:rsidRPr="00E935FA" w:rsidRDefault="00BE6D07" w:rsidP="008042D1">
            <w:pPr>
              <w:spacing w:before="120"/>
              <w:jc w:val="both"/>
            </w:pPr>
            <w:r w:rsidRPr="00E935FA">
              <w:t>Ễ</w:t>
            </w:r>
          </w:p>
        </w:tc>
        <w:tc>
          <w:tcPr>
            <w:tcW w:w="450"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B</w:t>
            </w:r>
          </w:p>
        </w:tc>
        <w:tc>
          <w:tcPr>
            <w:tcW w:w="465" w:type="dxa"/>
            <w:shd w:val="clear" w:color="auto" w:fill="auto"/>
          </w:tcPr>
          <w:p w:rsidR="00BE6D07" w:rsidRPr="00E935FA" w:rsidRDefault="00BE6D07" w:rsidP="008042D1">
            <w:pPr>
              <w:spacing w:before="120"/>
              <w:jc w:val="both"/>
            </w:pPr>
            <w:r w:rsidRPr="00E935FA">
              <w:t>Á</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N</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G</w:t>
            </w:r>
          </w:p>
        </w:tc>
        <w:tc>
          <w:tcPr>
            <w:tcW w:w="450" w:type="dxa"/>
            <w:tcBorders>
              <w:bottom w:val="single" w:sz="4" w:space="0" w:color="auto"/>
            </w:tcBorders>
            <w:shd w:val="clear" w:color="auto" w:fill="auto"/>
          </w:tcPr>
          <w:p w:rsidR="00BE6D07" w:rsidRPr="00E935FA" w:rsidRDefault="00BE6D07" w:rsidP="008042D1">
            <w:pPr>
              <w:spacing w:before="120"/>
              <w:jc w:val="both"/>
            </w:pPr>
            <w:r w:rsidRPr="00E935FA">
              <w:t>Ọ</w:t>
            </w:r>
          </w:p>
        </w:tc>
        <w:tc>
          <w:tcPr>
            <w:tcW w:w="447" w:type="dxa"/>
            <w:tcBorders>
              <w:bottom w:val="single" w:sz="4" w:space="0" w:color="auto"/>
              <w:right w:val="single" w:sz="4" w:space="0" w:color="auto"/>
            </w:tcBorders>
            <w:shd w:val="clear" w:color="auto" w:fill="auto"/>
          </w:tcPr>
          <w:p w:rsidR="00BE6D07" w:rsidRPr="00E935FA" w:rsidRDefault="00BE6D07" w:rsidP="008042D1">
            <w:pPr>
              <w:spacing w:before="120"/>
              <w:jc w:val="both"/>
            </w:pPr>
            <w:r w:rsidRPr="00E935FA">
              <w:t>C</w:t>
            </w:r>
          </w:p>
        </w:tc>
        <w:tc>
          <w:tcPr>
            <w:tcW w:w="403" w:type="dxa"/>
            <w:tcBorders>
              <w:top w:val="nil"/>
              <w:left w:val="single" w:sz="4" w:space="0" w:color="auto"/>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12</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2</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tcBorders>
            <w:shd w:val="clear" w:color="auto" w:fill="auto"/>
          </w:tcPr>
          <w:p w:rsidR="00BE6D07" w:rsidRPr="00E935FA" w:rsidRDefault="00BE6D07" w:rsidP="008042D1">
            <w:pPr>
              <w:spacing w:before="120"/>
              <w:jc w:val="both"/>
            </w:pP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L</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Ê</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V</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Ă</w:t>
            </w:r>
          </w:p>
        </w:tc>
        <w:tc>
          <w:tcPr>
            <w:tcW w:w="465" w:type="dxa"/>
            <w:shd w:val="clear" w:color="auto" w:fill="auto"/>
          </w:tcPr>
          <w:p w:rsidR="00BE6D07" w:rsidRPr="00E935FA" w:rsidRDefault="00BE6D07" w:rsidP="008042D1">
            <w:pPr>
              <w:spacing w:before="120"/>
              <w:jc w:val="both"/>
            </w:pPr>
            <w:r w:rsidRPr="00E935FA">
              <w:t>N</w:t>
            </w:r>
          </w:p>
        </w:tc>
        <w:tc>
          <w:tcPr>
            <w:tcW w:w="450" w:type="dxa"/>
            <w:shd w:val="clear" w:color="auto" w:fill="auto"/>
          </w:tcPr>
          <w:p w:rsidR="00BE6D07" w:rsidRPr="00E935FA" w:rsidRDefault="00BE6D07" w:rsidP="008042D1">
            <w:pPr>
              <w:spacing w:before="120"/>
              <w:jc w:val="both"/>
            </w:pPr>
            <w:r w:rsidRPr="00E935FA">
              <w:t>T</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Á</w:t>
            </w:r>
          </w:p>
        </w:tc>
        <w:tc>
          <w:tcPr>
            <w:tcW w:w="465" w:type="dxa"/>
            <w:shd w:val="clear" w:color="auto" w:fill="auto"/>
          </w:tcPr>
          <w:p w:rsidR="00BE6D07" w:rsidRPr="00E935FA" w:rsidRDefault="00BE6D07" w:rsidP="008042D1">
            <w:pPr>
              <w:spacing w:before="120"/>
              <w:jc w:val="both"/>
            </w:pPr>
            <w:r w:rsidRPr="00E935FA">
              <w:t>M</w:t>
            </w:r>
          </w:p>
        </w:tc>
        <w:tc>
          <w:tcPr>
            <w:tcW w:w="447" w:type="dxa"/>
            <w:tcBorders>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50"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8</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3</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left w:val="nil"/>
              <w:right w:val="nil"/>
            </w:tcBorders>
            <w:shd w:val="clear" w:color="auto" w:fill="auto"/>
          </w:tcPr>
          <w:p w:rsidR="00BE6D07" w:rsidRPr="00E935FA" w:rsidRDefault="00BE6D07" w:rsidP="008042D1">
            <w:pPr>
              <w:spacing w:before="120"/>
              <w:jc w:val="both"/>
            </w:pPr>
          </w:p>
        </w:tc>
        <w:tc>
          <w:tcPr>
            <w:tcW w:w="447" w:type="dxa"/>
            <w:tcBorders>
              <w:left w:val="nil"/>
              <w:right w:val="nil"/>
            </w:tcBorders>
            <w:shd w:val="clear" w:color="auto" w:fill="auto"/>
          </w:tcPr>
          <w:p w:rsidR="00BE6D07" w:rsidRPr="00E935FA" w:rsidRDefault="00BE6D07" w:rsidP="008042D1">
            <w:pPr>
              <w:spacing w:before="120"/>
              <w:jc w:val="both"/>
            </w:pPr>
          </w:p>
        </w:tc>
        <w:tc>
          <w:tcPr>
            <w:tcW w:w="447" w:type="dxa"/>
            <w:tcBorders>
              <w:left w:val="nil"/>
              <w:right w:val="single" w:sz="4" w:space="0" w:color="auto"/>
            </w:tcBorders>
            <w:shd w:val="clear" w:color="auto" w:fill="auto"/>
          </w:tcPr>
          <w:p w:rsidR="00BE6D07" w:rsidRPr="00E935FA" w:rsidRDefault="00BE6D07" w:rsidP="008042D1">
            <w:pPr>
              <w:spacing w:before="120"/>
              <w:jc w:val="both"/>
            </w:pPr>
          </w:p>
        </w:tc>
        <w:tc>
          <w:tcPr>
            <w:tcW w:w="447" w:type="dxa"/>
            <w:tcBorders>
              <w:left w:val="single" w:sz="4" w:space="0" w:color="auto"/>
            </w:tcBorders>
            <w:shd w:val="clear" w:color="auto" w:fill="auto"/>
          </w:tcPr>
          <w:p w:rsidR="00BE6D07" w:rsidRPr="00E935FA" w:rsidRDefault="00BE6D07" w:rsidP="008042D1">
            <w:pPr>
              <w:spacing w:before="120"/>
              <w:jc w:val="both"/>
            </w:pPr>
            <w:r w:rsidRPr="00E935FA">
              <w:t>V</w:t>
            </w:r>
          </w:p>
        </w:tc>
        <w:tc>
          <w:tcPr>
            <w:tcW w:w="465" w:type="dxa"/>
            <w:shd w:val="clear" w:color="auto" w:fill="auto"/>
          </w:tcPr>
          <w:p w:rsidR="00BE6D07" w:rsidRPr="00E935FA" w:rsidRDefault="00BE6D07" w:rsidP="008042D1">
            <w:pPr>
              <w:spacing w:before="120"/>
              <w:jc w:val="both"/>
            </w:pPr>
            <w:r w:rsidRPr="00E935FA">
              <w:t>Ă</w:t>
            </w:r>
          </w:p>
        </w:tc>
        <w:tc>
          <w:tcPr>
            <w:tcW w:w="450"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C</w:t>
            </w:r>
          </w:p>
        </w:tc>
        <w:tc>
          <w:tcPr>
            <w:tcW w:w="465" w:type="dxa"/>
            <w:shd w:val="clear" w:color="auto" w:fill="auto"/>
          </w:tcPr>
          <w:p w:rsidR="00BE6D07" w:rsidRPr="00E935FA" w:rsidRDefault="00BE6D07" w:rsidP="008042D1">
            <w:pPr>
              <w:spacing w:before="120"/>
              <w:jc w:val="both"/>
            </w:pPr>
            <w:r w:rsidRPr="00E935FA">
              <w:t>A</w:t>
            </w:r>
          </w:p>
        </w:tc>
        <w:tc>
          <w:tcPr>
            <w:tcW w:w="447" w:type="dxa"/>
            <w:shd w:val="clear" w:color="auto" w:fill="auto"/>
          </w:tcPr>
          <w:p w:rsidR="00BE6D07" w:rsidRPr="00E935FA" w:rsidRDefault="00BE6D07" w:rsidP="008042D1">
            <w:pPr>
              <w:spacing w:before="120"/>
              <w:jc w:val="both"/>
            </w:pPr>
            <w:r w:rsidRPr="00E935FA">
              <w:t>O</w:t>
            </w:r>
          </w:p>
        </w:tc>
        <w:tc>
          <w:tcPr>
            <w:tcW w:w="447" w:type="dxa"/>
            <w:tcBorders>
              <w:top w:val="nil"/>
              <w:bottom w:val="nil"/>
              <w:right w:val="nil"/>
            </w:tcBorders>
            <w:shd w:val="clear" w:color="auto" w:fill="auto"/>
          </w:tcPr>
          <w:p w:rsidR="00BE6D07" w:rsidRPr="00E935FA" w:rsidRDefault="00BE6D07" w:rsidP="008042D1">
            <w:pPr>
              <w:spacing w:before="120"/>
              <w:jc w:val="both"/>
            </w:pPr>
          </w:p>
        </w:tc>
        <w:tc>
          <w:tcPr>
            <w:tcW w:w="450"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6</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4</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tcBorders>
            <w:shd w:val="clear" w:color="auto" w:fill="auto"/>
          </w:tcPr>
          <w:p w:rsidR="00BE6D07" w:rsidRPr="00E935FA" w:rsidRDefault="00BE6D07" w:rsidP="008042D1">
            <w:pPr>
              <w:spacing w:before="120"/>
              <w:jc w:val="both"/>
            </w:pP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P</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H</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O</w:t>
            </w:r>
          </w:p>
        </w:tc>
        <w:tc>
          <w:tcPr>
            <w:tcW w:w="447" w:type="dxa"/>
            <w:shd w:val="clear" w:color="auto" w:fill="auto"/>
          </w:tcPr>
          <w:p w:rsidR="00BE6D07" w:rsidRPr="00E935FA" w:rsidRDefault="00BE6D07" w:rsidP="008042D1">
            <w:pPr>
              <w:spacing w:before="120"/>
              <w:jc w:val="both"/>
            </w:pPr>
            <w:r w:rsidRPr="00E935FA">
              <w:t>N</w:t>
            </w:r>
          </w:p>
        </w:tc>
        <w:tc>
          <w:tcPr>
            <w:tcW w:w="465" w:type="dxa"/>
            <w:shd w:val="clear" w:color="auto" w:fill="auto"/>
          </w:tcPr>
          <w:p w:rsidR="00BE6D07" w:rsidRPr="00E935FA" w:rsidRDefault="00BE6D07" w:rsidP="008042D1">
            <w:pPr>
              <w:spacing w:before="120"/>
              <w:jc w:val="both"/>
            </w:pPr>
            <w:r w:rsidRPr="00E935FA">
              <w:t>G</w:t>
            </w:r>
          </w:p>
        </w:tc>
        <w:tc>
          <w:tcPr>
            <w:tcW w:w="450"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H</w:t>
            </w:r>
          </w:p>
        </w:tc>
        <w:tc>
          <w:tcPr>
            <w:tcW w:w="465" w:type="dxa"/>
            <w:shd w:val="clear" w:color="auto" w:fill="auto"/>
          </w:tcPr>
          <w:p w:rsidR="00BE6D07" w:rsidRPr="00E935FA" w:rsidRDefault="00BE6D07" w:rsidP="008042D1">
            <w:pPr>
              <w:spacing w:before="120"/>
              <w:jc w:val="both"/>
            </w:pPr>
            <w:r w:rsidRPr="00E935FA">
              <w:t>Ã</w:t>
            </w:r>
          </w:p>
        </w:tc>
        <w:tc>
          <w:tcPr>
            <w:tcW w:w="447" w:type="dxa"/>
            <w:tcBorders>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50"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8</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5</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tcBorders>
            <w:shd w:val="clear" w:color="auto" w:fill="auto"/>
          </w:tcPr>
          <w:p w:rsidR="00BE6D07" w:rsidRPr="00E935FA" w:rsidRDefault="00BE6D07" w:rsidP="008042D1">
            <w:pPr>
              <w:spacing w:before="120"/>
              <w:jc w:val="both"/>
            </w:pP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K</w:t>
            </w:r>
          </w:p>
        </w:tc>
        <w:tc>
          <w:tcPr>
            <w:tcW w:w="447" w:type="dxa"/>
            <w:shd w:val="clear" w:color="auto" w:fill="auto"/>
          </w:tcPr>
          <w:p w:rsidR="00BE6D07" w:rsidRPr="00E935FA" w:rsidRDefault="00BE6D07" w:rsidP="008042D1">
            <w:pPr>
              <w:spacing w:before="120"/>
              <w:jc w:val="both"/>
            </w:pPr>
            <w:r w:rsidRPr="00E935FA">
              <w:t>I</w:t>
            </w:r>
          </w:p>
        </w:tc>
        <w:tc>
          <w:tcPr>
            <w:tcW w:w="465" w:type="dxa"/>
            <w:shd w:val="clear" w:color="auto" w:fill="auto"/>
          </w:tcPr>
          <w:p w:rsidR="00BE6D07" w:rsidRPr="00E935FA" w:rsidRDefault="00BE6D07" w:rsidP="008042D1">
            <w:pPr>
              <w:spacing w:before="120"/>
              <w:jc w:val="both"/>
            </w:pPr>
            <w:r w:rsidRPr="00E935FA">
              <w:t>M</w:t>
            </w:r>
          </w:p>
        </w:tc>
        <w:tc>
          <w:tcPr>
            <w:tcW w:w="450" w:type="dxa"/>
            <w:shd w:val="clear" w:color="auto" w:fill="auto"/>
          </w:tcPr>
          <w:p w:rsidR="00BE6D07" w:rsidRPr="00E935FA" w:rsidRDefault="00BE6D07" w:rsidP="008042D1">
            <w:pPr>
              <w:spacing w:before="120"/>
              <w:jc w:val="both"/>
            </w:pPr>
            <w:r w:rsidRPr="00E935FA">
              <w:t>Đ</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Ồ</w:t>
            </w:r>
          </w:p>
        </w:tc>
        <w:tc>
          <w:tcPr>
            <w:tcW w:w="465"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E935FA" w:rsidRDefault="00BE6D07" w:rsidP="008042D1">
            <w:pPr>
              <w:spacing w:before="120"/>
              <w:jc w:val="both"/>
            </w:pPr>
            <w:r w:rsidRPr="00E935FA">
              <w:t>G</w:t>
            </w:r>
          </w:p>
        </w:tc>
        <w:tc>
          <w:tcPr>
            <w:tcW w:w="447" w:type="dxa"/>
            <w:tcBorders>
              <w:top w:val="nil"/>
              <w:bottom w:val="single" w:sz="4" w:space="0" w:color="auto"/>
              <w:right w:val="nil"/>
            </w:tcBorders>
            <w:shd w:val="clear" w:color="auto" w:fill="auto"/>
          </w:tcPr>
          <w:p w:rsidR="00BE6D07" w:rsidRPr="00E935FA" w:rsidRDefault="00BE6D07" w:rsidP="008042D1">
            <w:pPr>
              <w:spacing w:before="120"/>
              <w:jc w:val="both"/>
            </w:pPr>
          </w:p>
        </w:tc>
        <w:tc>
          <w:tcPr>
            <w:tcW w:w="450"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7</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6</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single" w:sz="4" w:space="0" w:color="auto"/>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tcBorders>
            <w:shd w:val="clear" w:color="auto" w:fill="auto"/>
          </w:tcPr>
          <w:p w:rsidR="00BE6D07" w:rsidRPr="00E935FA" w:rsidRDefault="00BE6D07" w:rsidP="008042D1">
            <w:pPr>
              <w:spacing w:before="120"/>
              <w:jc w:val="both"/>
            </w:pPr>
          </w:p>
        </w:tc>
        <w:tc>
          <w:tcPr>
            <w:tcW w:w="447" w:type="dxa"/>
            <w:shd w:val="clear" w:color="auto" w:fill="auto"/>
          </w:tcPr>
          <w:p w:rsidR="00BE6D07" w:rsidRPr="00E935FA" w:rsidRDefault="00BE6D07" w:rsidP="008042D1">
            <w:pPr>
              <w:spacing w:before="120"/>
              <w:jc w:val="both"/>
            </w:pPr>
            <w:r w:rsidRPr="00E935FA">
              <w:t>S</w:t>
            </w:r>
          </w:p>
        </w:tc>
        <w:tc>
          <w:tcPr>
            <w:tcW w:w="465" w:type="dxa"/>
            <w:shd w:val="clear" w:color="auto" w:fill="auto"/>
          </w:tcPr>
          <w:p w:rsidR="00BE6D07" w:rsidRPr="00E935FA" w:rsidRDefault="00BE6D07" w:rsidP="008042D1">
            <w:pPr>
              <w:spacing w:before="120"/>
              <w:jc w:val="both"/>
            </w:pPr>
            <w:r w:rsidRPr="00E935FA">
              <w:t>Ứ</w:t>
            </w:r>
          </w:p>
        </w:tc>
        <w:tc>
          <w:tcPr>
            <w:tcW w:w="450" w:type="dxa"/>
            <w:shd w:val="clear" w:color="auto" w:fill="auto"/>
          </w:tcPr>
          <w:p w:rsidR="00BE6D07" w:rsidRPr="00E935FA" w:rsidRDefault="00BE6D07" w:rsidP="008042D1">
            <w:pPr>
              <w:spacing w:before="120"/>
              <w:jc w:val="both"/>
            </w:pPr>
            <w:r w:rsidRPr="00E935FA">
              <w:t>C</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K</w:t>
            </w:r>
          </w:p>
        </w:tc>
        <w:tc>
          <w:tcPr>
            <w:tcW w:w="465" w:type="dxa"/>
            <w:shd w:val="clear" w:color="auto" w:fill="auto"/>
          </w:tcPr>
          <w:p w:rsidR="00BE6D07" w:rsidRPr="00E935FA" w:rsidRDefault="00BE6D07" w:rsidP="008042D1">
            <w:pPr>
              <w:spacing w:before="120"/>
              <w:jc w:val="both"/>
            </w:pPr>
            <w:r w:rsidRPr="00E935FA">
              <w:t>H</w:t>
            </w:r>
          </w:p>
        </w:tc>
        <w:tc>
          <w:tcPr>
            <w:tcW w:w="447" w:type="dxa"/>
            <w:shd w:val="clear" w:color="auto" w:fill="auto"/>
          </w:tcPr>
          <w:p w:rsidR="00BE6D07" w:rsidRPr="00E935FA" w:rsidRDefault="00BE6D07" w:rsidP="008042D1">
            <w:pPr>
              <w:spacing w:before="120"/>
              <w:jc w:val="both"/>
            </w:pPr>
            <w:r w:rsidRPr="00E935FA">
              <w:t>Ỏ</w:t>
            </w:r>
          </w:p>
        </w:tc>
        <w:tc>
          <w:tcPr>
            <w:tcW w:w="447" w:type="dxa"/>
            <w:tcBorders>
              <w:top w:val="single" w:sz="4" w:space="0" w:color="auto"/>
            </w:tcBorders>
            <w:shd w:val="clear" w:color="auto" w:fill="auto"/>
          </w:tcPr>
          <w:p w:rsidR="00BE6D07" w:rsidRPr="00E935FA" w:rsidRDefault="00BE6D07" w:rsidP="008042D1">
            <w:pPr>
              <w:spacing w:before="120"/>
              <w:jc w:val="both"/>
            </w:pPr>
            <w:r w:rsidRPr="00E935FA">
              <w:t>E</w:t>
            </w:r>
          </w:p>
        </w:tc>
        <w:tc>
          <w:tcPr>
            <w:tcW w:w="450" w:type="dxa"/>
            <w:tcBorders>
              <w:top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7</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7</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tcBorders>
            <w:shd w:val="clear" w:color="auto" w:fill="auto"/>
          </w:tcPr>
          <w:p w:rsidR="00BE6D07" w:rsidRPr="00E935FA" w:rsidRDefault="00BE6D07" w:rsidP="008042D1">
            <w:pPr>
              <w:spacing w:before="120"/>
              <w:jc w:val="both"/>
            </w:pPr>
          </w:p>
        </w:tc>
        <w:tc>
          <w:tcPr>
            <w:tcW w:w="447" w:type="dxa"/>
            <w:tcBorders>
              <w:top w:val="single" w:sz="4" w:space="0" w:color="auto"/>
            </w:tcBorders>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E935FA" w:rsidRDefault="00BE6D07" w:rsidP="008042D1">
            <w:pPr>
              <w:spacing w:before="120"/>
              <w:jc w:val="both"/>
            </w:pPr>
            <w:r w:rsidRPr="00E935FA">
              <w:t>G</w:t>
            </w:r>
          </w:p>
        </w:tc>
        <w:tc>
          <w:tcPr>
            <w:tcW w:w="447" w:type="dxa"/>
            <w:shd w:val="clear" w:color="auto" w:fill="auto"/>
          </w:tcPr>
          <w:p w:rsidR="00BE6D07" w:rsidRPr="00E935FA" w:rsidRDefault="00BE6D07" w:rsidP="008042D1">
            <w:pPr>
              <w:spacing w:before="120"/>
              <w:jc w:val="both"/>
            </w:pPr>
            <w:r w:rsidRPr="00E935FA">
              <w:t>U</w:t>
            </w:r>
          </w:p>
        </w:tc>
        <w:tc>
          <w:tcPr>
            <w:tcW w:w="447" w:type="dxa"/>
            <w:shd w:val="clear" w:color="auto" w:fill="auto"/>
          </w:tcPr>
          <w:p w:rsidR="00BE6D07" w:rsidRPr="00E935FA" w:rsidRDefault="00BE6D07" w:rsidP="008042D1">
            <w:pPr>
              <w:spacing w:before="120"/>
              <w:jc w:val="both"/>
            </w:pPr>
            <w:r w:rsidRPr="00E935FA">
              <w:t>Y</w:t>
            </w:r>
          </w:p>
        </w:tc>
        <w:tc>
          <w:tcPr>
            <w:tcW w:w="447" w:type="dxa"/>
            <w:shd w:val="clear" w:color="auto" w:fill="auto"/>
          </w:tcPr>
          <w:p w:rsidR="00BE6D07" w:rsidRPr="00E935FA" w:rsidRDefault="00BE6D07" w:rsidP="008042D1">
            <w:pPr>
              <w:spacing w:before="120"/>
              <w:jc w:val="both"/>
            </w:pPr>
            <w:r w:rsidRPr="00E935FA">
              <w:t>Ễ</w:t>
            </w:r>
          </w:p>
        </w:tc>
        <w:tc>
          <w:tcPr>
            <w:tcW w:w="465" w:type="dxa"/>
            <w:shd w:val="clear" w:color="auto" w:fill="auto"/>
          </w:tcPr>
          <w:p w:rsidR="00BE6D07" w:rsidRPr="00E935FA" w:rsidRDefault="00BE6D07" w:rsidP="008042D1">
            <w:pPr>
              <w:spacing w:before="120"/>
              <w:jc w:val="both"/>
            </w:pPr>
            <w:r w:rsidRPr="00E935FA">
              <w:t>N</w:t>
            </w:r>
          </w:p>
        </w:tc>
        <w:tc>
          <w:tcPr>
            <w:tcW w:w="450" w:type="dxa"/>
            <w:shd w:val="clear" w:color="auto" w:fill="auto"/>
          </w:tcPr>
          <w:p w:rsidR="00BE6D07" w:rsidRPr="00E935FA" w:rsidRDefault="00BE6D07" w:rsidP="008042D1">
            <w:pPr>
              <w:spacing w:before="120"/>
              <w:jc w:val="both"/>
            </w:pPr>
            <w:r w:rsidRPr="00E935FA">
              <w:t>Á</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I</w:t>
            </w:r>
          </w:p>
        </w:tc>
        <w:tc>
          <w:tcPr>
            <w:tcW w:w="465" w:type="dxa"/>
            <w:shd w:val="clear" w:color="auto" w:fill="auto"/>
          </w:tcPr>
          <w:p w:rsidR="00BE6D07" w:rsidRPr="00E935FA" w:rsidRDefault="00BE6D07" w:rsidP="008042D1">
            <w:pPr>
              <w:spacing w:before="120"/>
              <w:jc w:val="both"/>
            </w:pPr>
            <w:r w:rsidRPr="00E935FA">
              <w:t>Q</w:t>
            </w:r>
          </w:p>
        </w:tc>
        <w:tc>
          <w:tcPr>
            <w:tcW w:w="447" w:type="dxa"/>
            <w:shd w:val="clear" w:color="auto" w:fill="auto"/>
          </w:tcPr>
          <w:p w:rsidR="00BE6D07" w:rsidRPr="00E935FA" w:rsidRDefault="00BE6D07" w:rsidP="008042D1">
            <w:pPr>
              <w:spacing w:before="120"/>
              <w:jc w:val="both"/>
            </w:pPr>
            <w:r w:rsidRPr="00E935FA">
              <w:t>U</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Ố</w:t>
            </w:r>
          </w:p>
        </w:tc>
        <w:tc>
          <w:tcPr>
            <w:tcW w:w="450" w:type="dxa"/>
            <w:shd w:val="clear" w:color="auto" w:fill="auto"/>
          </w:tcPr>
          <w:p w:rsidR="00BE6D07" w:rsidRPr="00E935FA" w:rsidRDefault="00BE6D07" w:rsidP="008042D1">
            <w:pPr>
              <w:spacing w:before="120"/>
              <w:jc w:val="both"/>
            </w:pPr>
            <w:r w:rsidRPr="00E935FA">
              <w:t>C</w:t>
            </w:r>
          </w:p>
        </w:tc>
        <w:tc>
          <w:tcPr>
            <w:tcW w:w="447" w:type="dxa"/>
            <w:tcBorders>
              <w:top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12</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8</w:t>
            </w:r>
          </w:p>
        </w:tc>
        <w:tc>
          <w:tcPr>
            <w:tcW w:w="447" w:type="dxa"/>
            <w:tcBorders>
              <w:top w:val="nil"/>
              <w:left w:val="nil"/>
              <w:bottom w:val="nil"/>
            </w:tcBorders>
            <w:shd w:val="clear" w:color="auto" w:fill="auto"/>
          </w:tcPr>
          <w:p w:rsidR="00BE6D07" w:rsidRPr="00E935FA" w:rsidRDefault="00BE6D07" w:rsidP="008042D1">
            <w:pPr>
              <w:spacing w:before="120"/>
              <w:jc w:val="both"/>
            </w:pPr>
          </w:p>
        </w:tc>
        <w:tc>
          <w:tcPr>
            <w:tcW w:w="447" w:type="dxa"/>
            <w:tcBorders>
              <w:top w:val="nil"/>
              <w:bottom w:val="single" w:sz="4" w:space="0" w:color="auto"/>
            </w:tcBorders>
            <w:shd w:val="clear" w:color="auto" w:fill="auto"/>
          </w:tcPr>
          <w:p w:rsidR="00BE6D07" w:rsidRPr="00E935FA" w:rsidRDefault="00BE6D07" w:rsidP="008042D1">
            <w:pPr>
              <w:spacing w:before="120"/>
              <w:jc w:val="both"/>
            </w:pPr>
            <w:r w:rsidRPr="00E935FA">
              <w:t>T</w:t>
            </w:r>
          </w:p>
        </w:tc>
        <w:tc>
          <w:tcPr>
            <w:tcW w:w="448" w:type="dxa"/>
            <w:tcBorders>
              <w:top w:val="nil"/>
              <w:bottom w:val="single" w:sz="4" w:space="0" w:color="auto"/>
            </w:tcBorders>
            <w:shd w:val="clear" w:color="auto" w:fill="auto"/>
          </w:tcPr>
          <w:p w:rsidR="00BE6D07" w:rsidRPr="00E935FA" w:rsidRDefault="00BE6D07" w:rsidP="008042D1">
            <w:pPr>
              <w:spacing w:before="120"/>
              <w:jc w:val="both"/>
            </w:pPr>
            <w:r w:rsidRPr="00E935FA">
              <w:t>U</w:t>
            </w:r>
          </w:p>
        </w:tc>
        <w:tc>
          <w:tcPr>
            <w:tcW w:w="447" w:type="dxa"/>
            <w:tcBorders>
              <w:top w:val="nil"/>
              <w:bottom w:val="single" w:sz="4" w:space="0" w:color="auto"/>
            </w:tcBorders>
            <w:shd w:val="clear" w:color="auto" w:fill="auto"/>
          </w:tcPr>
          <w:p w:rsidR="00BE6D07" w:rsidRPr="00E935FA" w:rsidRDefault="00BE6D07" w:rsidP="008042D1">
            <w:pPr>
              <w:spacing w:before="120"/>
              <w:jc w:val="both"/>
            </w:pPr>
            <w:r w:rsidRPr="00E935FA">
              <w:t>Ổ</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I</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T</w:t>
            </w:r>
          </w:p>
        </w:tc>
        <w:tc>
          <w:tcPr>
            <w:tcW w:w="447" w:type="dxa"/>
            <w:shd w:val="clear" w:color="auto" w:fill="auto"/>
          </w:tcPr>
          <w:p w:rsidR="00BE6D07" w:rsidRPr="00E935FA" w:rsidRDefault="00BE6D07" w:rsidP="008042D1">
            <w:pPr>
              <w:spacing w:before="120"/>
              <w:jc w:val="both"/>
            </w:pPr>
            <w:r w:rsidRPr="00E935FA">
              <w:t>R</w:t>
            </w:r>
          </w:p>
        </w:tc>
        <w:tc>
          <w:tcPr>
            <w:tcW w:w="447" w:type="dxa"/>
            <w:shd w:val="clear" w:color="auto" w:fill="auto"/>
          </w:tcPr>
          <w:p w:rsidR="00BE6D07" w:rsidRPr="00E935FA" w:rsidRDefault="00BE6D07" w:rsidP="008042D1">
            <w:pPr>
              <w:spacing w:before="120"/>
              <w:jc w:val="both"/>
            </w:pPr>
            <w:r w:rsidRPr="00E935FA">
              <w:t>Ẻ</w:t>
            </w:r>
          </w:p>
        </w:tc>
        <w:tc>
          <w:tcPr>
            <w:tcW w:w="447" w:type="dxa"/>
            <w:shd w:val="clear" w:color="auto" w:fill="auto"/>
          </w:tcPr>
          <w:p w:rsidR="00BE6D07" w:rsidRPr="00E935FA" w:rsidRDefault="00BE6D07" w:rsidP="008042D1">
            <w:pPr>
              <w:spacing w:before="120"/>
              <w:jc w:val="both"/>
            </w:pPr>
            <w:r w:rsidRPr="00E935FA">
              <w:t>G</w:t>
            </w:r>
          </w:p>
        </w:tc>
        <w:tc>
          <w:tcPr>
            <w:tcW w:w="465" w:type="dxa"/>
            <w:shd w:val="clear" w:color="auto" w:fill="auto"/>
          </w:tcPr>
          <w:p w:rsidR="00BE6D07" w:rsidRPr="00E935FA" w:rsidRDefault="00BE6D07" w:rsidP="008042D1">
            <w:pPr>
              <w:spacing w:before="120"/>
              <w:jc w:val="both"/>
            </w:pPr>
            <w:r w:rsidRPr="00E935FA">
              <w:t>I</w:t>
            </w:r>
          </w:p>
        </w:tc>
        <w:tc>
          <w:tcPr>
            <w:tcW w:w="450" w:type="dxa"/>
            <w:shd w:val="clear" w:color="auto" w:fill="auto"/>
          </w:tcPr>
          <w:p w:rsidR="00BE6D07" w:rsidRPr="00E935FA" w:rsidRDefault="00BE6D07" w:rsidP="008042D1">
            <w:pPr>
              <w:spacing w:before="120"/>
              <w:jc w:val="both"/>
            </w:pPr>
            <w:r w:rsidRPr="00E935FA">
              <w:t>Ữ</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N</w:t>
            </w:r>
          </w:p>
        </w:tc>
        <w:tc>
          <w:tcPr>
            <w:tcW w:w="465" w:type="dxa"/>
            <w:shd w:val="clear" w:color="auto" w:fill="auto"/>
          </w:tcPr>
          <w:p w:rsidR="00BE6D07" w:rsidRPr="00E935FA" w:rsidRDefault="00BE6D07" w:rsidP="008042D1">
            <w:pPr>
              <w:spacing w:before="120"/>
              <w:jc w:val="both"/>
            </w:pPr>
            <w:r w:rsidRPr="00E935FA">
              <w:t>Ư</w:t>
            </w:r>
          </w:p>
        </w:tc>
        <w:tc>
          <w:tcPr>
            <w:tcW w:w="447" w:type="dxa"/>
            <w:shd w:val="clear" w:color="auto" w:fill="auto"/>
          </w:tcPr>
          <w:p w:rsidR="00BE6D07" w:rsidRPr="00E935FA" w:rsidRDefault="00BE6D07" w:rsidP="008042D1">
            <w:pPr>
              <w:spacing w:before="120"/>
              <w:jc w:val="both"/>
            </w:pPr>
            <w:r w:rsidRPr="00E935FA">
              <w:t>Ớ</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C</w:t>
            </w:r>
          </w:p>
        </w:tc>
        <w:tc>
          <w:tcPr>
            <w:tcW w:w="450" w:type="dxa"/>
            <w:tcBorders>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14</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9</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48"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right w:val="nil"/>
            </w:tcBorders>
            <w:shd w:val="clear" w:color="auto" w:fill="auto"/>
          </w:tcPr>
          <w:p w:rsidR="00BE6D07" w:rsidRPr="00E935FA" w:rsidRDefault="00BE6D07" w:rsidP="008042D1">
            <w:pPr>
              <w:spacing w:before="120"/>
              <w:jc w:val="both"/>
            </w:pPr>
          </w:p>
        </w:tc>
        <w:tc>
          <w:tcPr>
            <w:tcW w:w="447" w:type="dxa"/>
            <w:tcBorders>
              <w:top w:val="single" w:sz="4" w:space="0" w:color="auto"/>
              <w:left w:val="nil"/>
              <w:bottom w:val="nil"/>
            </w:tcBorders>
            <w:shd w:val="clear" w:color="auto" w:fill="auto"/>
          </w:tcPr>
          <w:p w:rsidR="00BE6D07" w:rsidRPr="00E935FA" w:rsidRDefault="00BE6D07" w:rsidP="008042D1">
            <w:pPr>
              <w:spacing w:before="120"/>
              <w:jc w:val="both"/>
            </w:pP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H</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O</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À</w:t>
            </w:r>
          </w:p>
        </w:tc>
        <w:tc>
          <w:tcPr>
            <w:tcW w:w="465" w:type="dxa"/>
            <w:tcBorders>
              <w:bottom w:val="single" w:sz="4" w:space="0" w:color="auto"/>
            </w:tcBorders>
            <w:shd w:val="clear" w:color="auto" w:fill="auto"/>
          </w:tcPr>
          <w:p w:rsidR="00BE6D07" w:rsidRPr="00E935FA" w:rsidRDefault="00BE6D07" w:rsidP="008042D1">
            <w:pPr>
              <w:spacing w:before="120"/>
              <w:jc w:val="both"/>
            </w:pPr>
            <w:r w:rsidRPr="00E935FA">
              <w:t>N</w:t>
            </w:r>
          </w:p>
        </w:tc>
        <w:tc>
          <w:tcPr>
            <w:tcW w:w="450" w:type="dxa"/>
            <w:tcBorders>
              <w:bottom w:val="single" w:sz="4" w:space="0" w:color="auto"/>
            </w:tcBorders>
            <w:shd w:val="clear" w:color="auto" w:fill="auto"/>
          </w:tcPr>
          <w:p w:rsidR="00BE6D07" w:rsidRPr="00E935FA" w:rsidRDefault="00BE6D07" w:rsidP="008042D1">
            <w:pPr>
              <w:spacing w:before="120"/>
              <w:jc w:val="both"/>
            </w:pPr>
            <w:r w:rsidRPr="00E935FA">
              <w:t>G</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H</w:t>
            </w:r>
          </w:p>
        </w:tc>
        <w:tc>
          <w:tcPr>
            <w:tcW w:w="465" w:type="dxa"/>
            <w:shd w:val="clear" w:color="auto" w:fill="auto"/>
          </w:tcPr>
          <w:p w:rsidR="00BE6D07" w:rsidRPr="00E935FA" w:rsidRDefault="00BE6D07" w:rsidP="008042D1">
            <w:pPr>
              <w:spacing w:before="120"/>
              <w:jc w:val="both"/>
            </w:pPr>
            <w:r w:rsidRPr="00E935FA">
              <w:t>Ò</w:t>
            </w:r>
          </w:p>
        </w:tc>
        <w:tc>
          <w:tcPr>
            <w:tcW w:w="447" w:type="dxa"/>
            <w:shd w:val="clear" w:color="auto" w:fill="auto"/>
          </w:tcPr>
          <w:p w:rsidR="00BE6D07" w:rsidRPr="00E935FA" w:rsidRDefault="00BE6D07" w:rsidP="008042D1">
            <w:pPr>
              <w:spacing w:before="120"/>
              <w:jc w:val="both"/>
            </w:pPr>
            <w:r w:rsidRPr="00E935FA">
              <w:t>A</w:t>
            </w:r>
          </w:p>
        </w:tc>
        <w:tc>
          <w:tcPr>
            <w:tcW w:w="447" w:type="dxa"/>
            <w:tcBorders>
              <w:top w:val="single" w:sz="4" w:space="0" w:color="auto"/>
              <w:right w:val="nil"/>
            </w:tcBorders>
            <w:shd w:val="clear" w:color="auto" w:fill="auto"/>
          </w:tcPr>
          <w:p w:rsidR="00BE6D07" w:rsidRPr="00E935FA" w:rsidRDefault="00BE6D07" w:rsidP="008042D1">
            <w:pPr>
              <w:spacing w:before="120"/>
              <w:jc w:val="both"/>
            </w:pPr>
          </w:p>
        </w:tc>
        <w:tc>
          <w:tcPr>
            <w:tcW w:w="450"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03" w:type="dxa"/>
            <w:tcBorders>
              <w:top w:val="nil"/>
              <w:left w:val="nil"/>
              <w:bottom w:val="single" w:sz="4" w:space="0" w:color="auto"/>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8</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10</w:t>
            </w: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8"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top w:val="nil"/>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right w:val="nil"/>
            </w:tcBorders>
            <w:shd w:val="clear" w:color="auto" w:fill="auto"/>
          </w:tcPr>
          <w:p w:rsidR="00BE6D07" w:rsidRPr="00E935FA" w:rsidRDefault="00BE6D07" w:rsidP="008042D1">
            <w:pPr>
              <w:spacing w:before="120"/>
              <w:jc w:val="both"/>
            </w:pPr>
          </w:p>
        </w:tc>
        <w:tc>
          <w:tcPr>
            <w:tcW w:w="465" w:type="dxa"/>
            <w:tcBorders>
              <w:left w:val="nil"/>
              <w:bottom w:val="nil"/>
              <w:right w:val="nil"/>
            </w:tcBorders>
            <w:shd w:val="clear" w:color="auto" w:fill="auto"/>
          </w:tcPr>
          <w:p w:rsidR="00BE6D07" w:rsidRPr="00E935FA" w:rsidRDefault="00BE6D07" w:rsidP="008042D1">
            <w:pPr>
              <w:spacing w:before="120"/>
              <w:jc w:val="both"/>
            </w:pPr>
          </w:p>
        </w:tc>
        <w:tc>
          <w:tcPr>
            <w:tcW w:w="450" w:type="dxa"/>
            <w:tcBorders>
              <w:left w:val="nil"/>
            </w:tcBorders>
            <w:shd w:val="clear" w:color="auto" w:fill="auto"/>
          </w:tcPr>
          <w:p w:rsidR="00BE6D07" w:rsidRPr="00E935FA" w:rsidRDefault="00BE6D07" w:rsidP="008042D1">
            <w:pPr>
              <w:spacing w:before="120"/>
              <w:jc w:val="both"/>
            </w:pP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Y</w:t>
            </w:r>
          </w:p>
        </w:tc>
        <w:tc>
          <w:tcPr>
            <w:tcW w:w="465" w:type="dxa"/>
            <w:shd w:val="clear" w:color="auto" w:fill="auto"/>
          </w:tcPr>
          <w:p w:rsidR="00BE6D07" w:rsidRPr="00E935FA" w:rsidRDefault="00BE6D07" w:rsidP="008042D1">
            <w:pPr>
              <w:spacing w:before="120"/>
              <w:jc w:val="both"/>
            </w:pPr>
            <w:r w:rsidRPr="00E935FA">
              <w:t>Ê</w:t>
            </w:r>
          </w:p>
        </w:tc>
        <w:tc>
          <w:tcPr>
            <w:tcW w:w="447" w:type="dxa"/>
            <w:shd w:val="clear" w:color="auto" w:fill="auto"/>
          </w:tcPr>
          <w:p w:rsidR="00BE6D07" w:rsidRPr="00E935FA" w:rsidRDefault="00BE6D07" w:rsidP="008042D1">
            <w:pPr>
              <w:spacing w:before="120"/>
              <w:jc w:val="both"/>
            </w:pPr>
            <w:r w:rsidRPr="00E935FA">
              <w:t>U</w:t>
            </w:r>
          </w:p>
        </w:tc>
        <w:tc>
          <w:tcPr>
            <w:tcW w:w="447" w:type="dxa"/>
            <w:shd w:val="clear" w:color="auto" w:fill="auto"/>
          </w:tcPr>
          <w:p w:rsidR="00BE6D07" w:rsidRPr="00E935FA" w:rsidRDefault="00BE6D07" w:rsidP="008042D1">
            <w:pPr>
              <w:spacing w:before="120"/>
              <w:jc w:val="both"/>
            </w:pPr>
            <w:r w:rsidRPr="00E935FA">
              <w:t>N</w:t>
            </w:r>
          </w:p>
        </w:tc>
        <w:tc>
          <w:tcPr>
            <w:tcW w:w="450" w:type="dxa"/>
            <w:shd w:val="clear" w:color="auto" w:fill="auto"/>
          </w:tcPr>
          <w:p w:rsidR="00BE6D07" w:rsidRPr="00E935FA" w:rsidRDefault="00BE6D07" w:rsidP="008042D1">
            <w:pPr>
              <w:spacing w:before="120"/>
              <w:jc w:val="both"/>
            </w:pPr>
            <w:r w:rsidRPr="00E935FA">
              <w:t>Ư</w:t>
            </w:r>
          </w:p>
        </w:tc>
        <w:tc>
          <w:tcPr>
            <w:tcW w:w="447" w:type="dxa"/>
            <w:shd w:val="clear" w:color="auto" w:fill="auto"/>
          </w:tcPr>
          <w:p w:rsidR="00BE6D07" w:rsidRPr="00E935FA" w:rsidRDefault="00BE6D07" w:rsidP="008042D1">
            <w:pPr>
              <w:spacing w:before="120"/>
              <w:jc w:val="both"/>
            </w:pPr>
            <w:r w:rsidRPr="00E935FA">
              <w:t>Ớ</w:t>
            </w:r>
          </w:p>
        </w:tc>
        <w:tc>
          <w:tcPr>
            <w:tcW w:w="403" w:type="dxa"/>
            <w:tcBorders>
              <w:bottom w:val="single" w:sz="4" w:space="0" w:color="auto"/>
            </w:tcBorders>
            <w:shd w:val="clear" w:color="auto" w:fill="auto"/>
          </w:tcPr>
          <w:p w:rsidR="00BE6D07" w:rsidRPr="00E935FA" w:rsidRDefault="00BE6D07" w:rsidP="008042D1">
            <w:pPr>
              <w:spacing w:before="120"/>
              <w:jc w:val="both"/>
            </w:pPr>
            <w:r w:rsidRPr="00E935FA">
              <w:t>C</w:t>
            </w:r>
          </w:p>
        </w:tc>
        <w:tc>
          <w:tcPr>
            <w:tcW w:w="496" w:type="dxa"/>
            <w:tcBorders>
              <w:top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7</w:t>
            </w:r>
          </w:p>
        </w:tc>
      </w:tr>
      <w:tr w:rsidR="00BE6D07" w:rsidRPr="00E935FA" w:rsidTr="008042D1">
        <w:tc>
          <w:tcPr>
            <w:tcW w:w="712" w:type="dxa"/>
            <w:tcBorders>
              <w:top w:val="nil"/>
              <w:left w:val="nil"/>
              <w:bottom w:val="nil"/>
              <w:right w:val="nil"/>
            </w:tcBorders>
            <w:shd w:val="clear" w:color="auto" w:fill="auto"/>
          </w:tcPr>
          <w:p w:rsidR="00BE6D07" w:rsidRPr="008042D1" w:rsidRDefault="00BE6D07" w:rsidP="008042D1">
            <w:pPr>
              <w:spacing w:before="120"/>
              <w:jc w:val="both"/>
              <w:rPr>
                <w:b/>
                <w:color w:val="008000"/>
              </w:rPr>
            </w:pPr>
            <w:r w:rsidRPr="008042D1">
              <w:rPr>
                <w:b/>
                <w:color w:val="008000"/>
              </w:rPr>
              <w:t>11</w:t>
            </w: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8"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47" w:type="dxa"/>
            <w:tcBorders>
              <w:top w:val="nil"/>
              <w:left w:val="nil"/>
              <w:right w:val="nil"/>
            </w:tcBorders>
            <w:shd w:val="clear" w:color="auto" w:fill="auto"/>
          </w:tcPr>
          <w:p w:rsidR="00BE6D07" w:rsidRPr="00E935FA" w:rsidRDefault="00BE6D07" w:rsidP="008042D1">
            <w:pPr>
              <w:spacing w:before="120"/>
              <w:jc w:val="both"/>
            </w:pPr>
          </w:p>
        </w:tc>
        <w:tc>
          <w:tcPr>
            <w:tcW w:w="465" w:type="dxa"/>
            <w:tcBorders>
              <w:top w:val="nil"/>
              <w:left w:val="nil"/>
            </w:tcBorders>
            <w:shd w:val="clear" w:color="auto" w:fill="auto"/>
          </w:tcPr>
          <w:p w:rsidR="00BE6D07" w:rsidRPr="00E935FA" w:rsidRDefault="00BE6D07" w:rsidP="008042D1">
            <w:pPr>
              <w:spacing w:before="120"/>
              <w:jc w:val="both"/>
            </w:pPr>
          </w:p>
        </w:tc>
        <w:tc>
          <w:tcPr>
            <w:tcW w:w="450" w:type="dxa"/>
            <w:shd w:val="clear" w:color="auto" w:fill="auto"/>
          </w:tcPr>
          <w:p w:rsidR="00BE6D07" w:rsidRPr="00E935FA" w:rsidRDefault="00BE6D07" w:rsidP="008042D1">
            <w:pPr>
              <w:spacing w:before="120"/>
              <w:jc w:val="both"/>
            </w:pPr>
            <w:r w:rsidRPr="00E935FA">
              <w:t>L</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Ê</w:t>
            </w:r>
          </w:p>
        </w:tc>
        <w:tc>
          <w:tcPr>
            <w:tcW w:w="465" w:type="dxa"/>
            <w:shd w:val="clear" w:color="auto" w:fill="auto"/>
          </w:tcPr>
          <w:p w:rsidR="00BE6D07" w:rsidRPr="00E935FA" w:rsidRDefault="00BE6D07" w:rsidP="008042D1">
            <w:pPr>
              <w:spacing w:before="120"/>
              <w:jc w:val="both"/>
            </w:pPr>
            <w:r w:rsidRPr="00E935FA">
              <w:t>N</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Đ</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À</w:t>
            </w:r>
          </w:p>
        </w:tc>
        <w:tc>
          <w:tcPr>
            <w:tcW w:w="450" w:type="dxa"/>
            <w:tcBorders>
              <w:bottom w:val="single" w:sz="4" w:space="0" w:color="auto"/>
            </w:tcBorders>
            <w:shd w:val="clear" w:color="auto" w:fill="auto"/>
          </w:tcPr>
          <w:p w:rsidR="00BE6D07" w:rsidRPr="00E935FA" w:rsidRDefault="00BE6D07" w:rsidP="008042D1">
            <w:pPr>
              <w:spacing w:before="120"/>
              <w:jc w:val="both"/>
            </w:pPr>
            <w:r w:rsidRPr="00E935FA">
              <w:t>N</w:t>
            </w:r>
          </w:p>
        </w:tc>
        <w:tc>
          <w:tcPr>
            <w:tcW w:w="447" w:type="dxa"/>
            <w:tcBorders>
              <w:bottom w:val="single" w:sz="4" w:space="0" w:color="auto"/>
            </w:tcBorders>
            <w:shd w:val="clear" w:color="auto" w:fill="auto"/>
          </w:tcPr>
          <w:p w:rsidR="00BE6D07" w:rsidRPr="00E935FA" w:rsidRDefault="00BE6D07" w:rsidP="008042D1">
            <w:pPr>
              <w:spacing w:before="120"/>
              <w:jc w:val="both"/>
            </w:pPr>
            <w:r w:rsidRPr="00E935FA">
              <w:t>G</w:t>
            </w:r>
          </w:p>
        </w:tc>
        <w:tc>
          <w:tcPr>
            <w:tcW w:w="403" w:type="dxa"/>
            <w:tcBorders>
              <w:top w:val="single" w:sz="4" w:space="0" w:color="auto"/>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7</w:t>
            </w:r>
          </w:p>
        </w:tc>
      </w:tr>
      <w:tr w:rsidR="00BE6D07" w:rsidRPr="00E935FA" w:rsidTr="008042D1">
        <w:tc>
          <w:tcPr>
            <w:tcW w:w="712" w:type="dxa"/>
            <w:tcBorders>
              <w:top w:val="nil"/>
              <w:left w:val="nil"/>
              <w:bottom w:val="nil"/>
            </w:tcBorders>
            <w:shd w:val="clear" w:color="auto" w:fill="auto"/>
          </w:tcPr>
          <w:p w:rsidR="00BE6D07" w:rsidRPr="008042D1" w:rsidRDefault="00BE6D07" w:rsidP="008042D1">
            <w:pPr>
              <w:spacing w:before="120"/>
              <w:jc w:val="both"/>
              <w:rPr>
                <w:b/>
                <w:color w:val="008000"/>
              </w:rPr>
            </w:pPr>
            <w:r w:rsidRPr="008042D1">
              <w:rPr>
                <w:b/>
                <w:color w:val="008000"/>
              </w:rPr>
              <w:t>12</w:t>
            </w:r>
          </w:p>
        </w:tc>
        <w:tc>
          <w:tcPr>
            <w:tcW w:w="447"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E935FA" w:rsidRDefault="00BE6D07" w:rsidP="008042D1">
            <w:pPr>
              <w:spacing w:before="120"/>
              <w:jc w:val="both"/>
            </w:pPr>
            <w:r w:rsidRPr="00E935FA">
              <w:t>G</w:t>
            </w:r>
          </w:p>
        </w:tc>
        <w:tc>
          <w:tcPr>
            <w:tcW w:w="448" w:type="dxa"/>
            <w:shd w:val="clear" w:color="auto" w:fill="auto"/>
          </w:tcPr>
          <w:p w:rsidR="00BE6D07" w:rsidRPr="00E935FA" w:rsidRDefault="00BE6D07" w:rsidP="008042D1">
            <w:pPr>
              <w:spacing w:before="120"/>
              <w:jc w:val="both"/>
            </w:pPr>
            <w:r w:rsidRPr="00E935FA">
              <w:t>U</w:t>
            </w:r>
          </w:p>
        </w:tc>
        <w:tc>
          <w:tcPr>
            <w:tcW w:w="447" w:type="dxa"/>
            <w:shd w:val="clear" w:color="auto" w:fill="auto"/>
          </w:tcPr>
          <w:p w:rsidR="00BE6D07" w:rsidRPr="00E935FA" w:rsidRDefault="00BE6D07" w:rsidP="008042D1">
            <w:pPr>
              <w:spacing w:before="120"/>
              <w:jc w:val="both"/>
            </w:pPr>
            <w:r w:rsidRPr="00E935FA">
              <w:t>Y</w:t>
            </w:r>
          </w:p>
        </w:tc>
        <w:tc>
          <w:tcPr>
            <w:tcW w:w="447" w:type="dxa"/>
            <w:shd w:val="clear" w:color="auto" w:fill="auto"/>
          </w:tcPr>
          <w:p w:rsidR="00BE6D07" w:rsidRPr="00E935FA" w:rsidRDefault="00BE6D07" w:rsidP="008042D1">
            <w:pPr>
              <w:spacing w:before="120"/>
              <w:jc w:val="both"/>
            </w:pPr>
            <w:r w:rsidRPr="00E935FA">
              <w:t>Ễ</w:t>
            </w:r>
          </w:p>
        </w:tc>
        <w:tc>
          <w:tcPr>
            <w:tcW w:w="447" w:type="dxa"/>
            <w:shd w:val="clear" w:color="auto" w:fill="auto"/>
          </w:tcPr>
          <w:p w:rsidR="00BE6D07" w:rsidRPr="00E935FA" w:rsidRDefault="00BE6D07" w:rsidP="008042D1">
            <w:pPr>
              <w:spacing w:before="120"/>
              <w:jc w:val="both"/>
            </w:pPr>
            <w:r w:rsidRPr="00E935FA">
              <w:t>N</w:t>
            </w:r>
          </w:p>
        </w:tc>
        <w:tc>
          <w:tcPr>
            <w:tcW w:w="447" w:type="dxa"/>
            <w:shd w:val="clear" w:color="auto" w:fill="auto"/>
          </w:tcPr>
          <w:p w:rsidR="00BE6D07" w:rsidRPr="00E935FA" w:rsidRDefault="00BE6D07" w:rsidP="008042D1">
            <w:pPr>
              <w:spacing w:before="120"/>
              <w:jc w:val="both"/>
            </w:pPr>
            <w:r w:rsidRPr="00E935FA">
              <w:t>V</w:t>
            </w:r>
          </w:p>
        </w:tc>
        <w:tc>
          <w:tcPr>
            <w:tcW w:w="447" w:type="dxa"/>
            <w:shd w:val="clear" w:color="auto" w:fill="auto"/>
          </w:tcPr>
          <w:p w:rsidR="00BE6D07" w:rsidRPr="00E935FA" w:rsidRDefault="00BE6D07" w:rsidP="008042D1">
            <w:pPr>
              <w:spacing w:before="120"/>
              <w:jc w:val="both"/>
            </w:pPr>
            <w:r w:rsidRPr="00E935FA">
              <w:t>I</w:t>
            </w:r>
          </w:p>
        </w:tc>
        <w:tc>
          <w:tcPr>
            <w:tcW w:w="447" w:type="dxa"/>
            <w:shd w:val="clear" w:color="auto" w:fill="auto"/>
          </w:tcPr>
          <w:p w:rsidR="00BE6D07" w:rsidRPr="00E935FA" w:rsidRDefault="00BE6D07" w:rsidP="008042D1">
            <w:pPr>
              <w:spacing w:before="120"/>
              <w:jc w:val="both"/>
            </w:pPr>
            <w:r w:rsidRPr="00E935FA">
              <w:t>Ế</w:t>
            </w:r>
          </w:p>
        </w:tc>
        <w:tc>
          <w:tcPr>
            <w:tcW w:w="465" w:type="dxa"/>
            <w:shd w:val="clear" w:color="auto" w:fill="auto"/>
          </w:tcPr>
          <w:p w:rsidR="00BE6D07" w:rsidRPr="00E935FA" w:rsidRDefault="00BE6D07" w:rsidP="008042D1">
            <w:pPr>
              <w:spacing w:before="120"/>
              <w:jc w:val="both"/>
            </w:pPr>
            <w:r w:rsidRPr="00E935FA">
              <w:t>T</w:t>
            </w:r>
          </w:p>
        </w:tc>
        <w:tc>
          <w:tcPr>
            <w:tcW w:w="450" w:type="dxa"/>
            <w:shd w:val="clear" w:color="auto" w:fill="auto"/>
          </w:tcPr>
          <w:p w:rsidR="00BE6D07" w:rsidRPr="00E935FA" w:rsidRDefault="00BE6D07" w:rsidP="008042D1">
            <w:pPr>
              <w:spacing w:before="120"/>
              <w:jc w:val="both"/>
            </w:pPr>
            <w:r w:rsidRPr="00E935FA">
              <w:t>X</w:t>
            </w:r>
          </w:p>
        </w:tc>
        <w:tc>
          <w:tcPr>
            <w:tcW w:w="447" w:type="dxa"/>
            <w:shd w:val="clear" w:color="auto" w:fill="auto"/>
          </w:tcPr>
          <w:p w:rsidR="00BE6D07" w:rsidRPr="008042D1" w:rsidRDefault="00BE6D07" w:rsidP="008042D1">
            <w:pPr>
              <w:spacing w:before="120"/>
              <w:jc w:val="both"/>
              <w:rPr>
                <w:b/>
                <w:i/>
                <w:highlight w:val="lightGray"/>
              </w:rPr>
            </w:pPr>
            <w:r w:rsidRPr="008042D1">
              <w:rPr>
                <w:b/>
                <w:i/>
                <w:highlight w:val="lightGray"/>
              </w:rPr>
              <w:t>U</w:t>
            </w:r>
          </w:p>
        </w:tc>
        <w:tc>
          <w:tcPr>
            <w:tcW w:w="465" w:type="dxa"/>
            <w:shd w:val="clear" w:color="auto" w:fill="auto"/>
          </w:tcPr>
          <w:p w:rsidR="00BE6D07" w:rsidRPr="00E935FA" w:rsidRDefault="00BE6D07" w:rsidP="008042D1">
            <w:pPr>
              <w:spacing w:before="120"/>
              <w:jc w:val="both"/>
            </w:pPr>
            <w:r w:rsidRPr="00E935FA">
              <w:t>Â</w:t>
            </w:r>
          </w:p>
        </w:tc>
        <w:tc>
          <w:tcPr>
            <w:tcW w:w="447" w:type="dxa"/>
            <w:tcBorders>
              <w:right w:val="single" w:sz="4" w:space="0" w:color="auto"/>
            </w:tcBorders>
            <w:shd w:val="clear" w:color="auto" w:fill="auto"/>
          </w:tcPr>
          <w:p w:rsidR="00BE6D07" w:rsidRPr="00E935FA" w:rsidRDefault="00BE6D07" w:rsidP="008042D1">
            <w:pPr>
              <w:spacing w:before="120"/>
              <w:jc w:val="both"/>
            </w:pPr>
            <w:r w:rsidRPr="00E935FA">
              <w:t>N</w:t>
            </w:r>
          </w:p>
        </w:tc>
        <w:tc>
          <w:tcPr>
            <w:tcW w:w="447" w:type="dxa"/>
            <w:tcBorders>
              <w:left w:val="single" w:sz="4" w:space="0" w:color="auto"/>
              <w:bottom w:val="nil"/>
              <w:right w:val="nil"/>
            </w:tcBorders>
            <w:shd w:val="clear" w:color="auto" w:fill="auto"/>
          </w:tcPr>
          <w:p w:rsidR="00BE6D07" w:rsidRPr="00E935FA" w:rsidRDefault="00BE6D07" w:rsidP="008042D1">
            <w:pPr>
              <w:spacing w:before="120"/>
              <w:jc w:val="both"/>
            </w:pPr>
          </w:p>
        </w:tc>
        <w:tc>
          <w:tcPr>
            <w:tcW w:w="450" w:type="dxa"/>
            <w:tcBorders>
              <w:left w:val="nil"/>
              <w:bottom w:val="nil"/>
              <w:right w:val="nil"/>
            </w:tcBorders>
            <w:shd w:val="clear" w:color="auto" w:fill="auto"/>
          </w:tcPr>
          <w:p w:rsidR="00BE6D07" w:rsidRPr="00E935FA" w:rsidRDefault="00BE6D07" w:rsidP="008042D1">
            <w:pPr>
              <w:spacing w:before="120"/>
              <w:jc w:val="both"/>
            </w:pPr>
          </w:p>
        </w:tc>
        <w:tc>
          <w:tcPr>
            <w:tcW w:w="447" w:type="dxa"/>
            <w:tcBorders>
              <w:left w:val="nil"/>
              <w:bottom w:val="nil"/>
              <w:right w:val="nil"/>
            </w:tcBorders>
            <w:shd w:val="clear" w:color="auto" w:fill="auto"/>
          </w:tcPr>
          <w:p w:rsidR="00BE6D07" w:rsidRPr="00E935FA" w:rsidRDefault="00BE6D07" w:rsidP="008042D1">
            <w:pPr>
              <w:spacing w:before="120"/>
              <w:jc w:val="both"/>
            </w:pPr>
          </w:p>
        </w:tc>
        <w:tc>
          <w:tcPr>
            <w:tcW w:w="403" w:type="dxa"/>
            <w:tcBorders>
              <w:top w:val="nil"/>
              <w:left w:val="nil"/>
              <w:bottom w:val="nil"/>
              <w:right w:val="nil"/>
            </w:tcBorders>
            <w:shd w:val="clear" w:color="auto" w:fill="auto"/>
          </w:tcPr>
          <w:p w:rsidR="00BE6D07" w:rsidRPr="00E935FA" w:rsidRDefault="00BE6D07" w:rsidP="008042D1">
            <w:pPr>
              <w:spacing w:before="120"/>
              <w:jc w:val="both"/>
            </w:pPr>
          </w:p>
        </w:tc>
        <w:tc>
          <w:tcPr>
            <w:tcW w:w="496" w:type="dxa"/>
            <w:tcBorders>
              <w:top w:val="nil"/>
              <w:left w:val="nil"/>
              <w:bottom w:val="nil"/>
              <w:right w:val="nil"/>
            </w:tcBorders>
            <w:shd w:val="clear" w:color="auto" w:fill="auto"/>
          </w:tcPr>
          <w:p w:rsidR="00BE6D07" w:rsidRPr="008042D1" w:rsidRDefault="00BE6D07" w:rsidP="008042D1">
            <w:pPr>
              <w:spacing w:before="120"/>
              <w:jc w:val="both"/>
              <w:rPr>
                <w:color w:val="800000"/>
              </w:rPr>
            </w:pPr>
            <w:r w:rsidRPr="008042D1">
              <w:rPr>
                <w:color w:val="800000"/>
              </w:rPr>
              <w:t>14</w:t>
            </w:r>
          </w:p>
        </w:tc>
      </w:tr>
    </w:tbl>
    <w:p w:rsidR="00BE6D07" w:rsidRPr="004C419F" w:rsidRDefault="00BE6D07" w:rsidP="009A2899">
      <w:pPr>
        <w:spacing w:before="120"/>
        <w:ind w:left="540"/>
        <w:jc w:val="both"/>
        <w:rPr>
          <w:b/>
          <w:i/>
        </w:rPr>
      </w:pPr>
      <w:r w:rsidRPr="004C419F">
        <w:rPr>
          <w:b/>
          <w:i/>
        </w:rPr>
        <w:t>* Hướng dẫn giải ô chữ</w:t>
      </w:r>
    </w:p>
    <w:p w:rsidR="00BE6D07" w:rsidRPr="00E935FA" w:rsidRDefault="00BE6D07" w:rsidP="009A2899">
      <w:pPr>
        <w:ind w:left="539"/>
        <w:jc w:val="both"/>
      </w:pPr>
      <w:r w:rsidRPr="00E935FA">
        <w:t>1. Hàng ngang số 1 có 12 chữ cái</w:t>
      </w:r>
    </w:p>
    <w:p w:rsidR="00BE6D07" w:rsidRPr="00E935FA" w:rsidRDefault="00BE6D07" w:rsidP="009A2899">
      <w:pPr>
        <w:ind w:left="539"/>
        <w:jc w:val="both"/>
      </w:pPr>
      <w:r w:rsidRPr="00E935FA">
        <w:t>Đây là tên người thiếu niên dũng cảm đã quên mình cứu 2 em nhỏ.</w:t>
      </w:r>
    </w:p>
    <w:p w:rsidR="00BE6D07" w:rsidRPr="00E935FA" w:rsidRDefault="004C419F" w:rsidP="009A2899">
      <w:pPr>
        <w:ind w:left="539"/>
        <w:jc w:val="both"/>
      </w:pPr>
      <w:r>
        <w:tab/>
      </w:r>
      <w:r>
        <w:tab/>
      </w:r>
      <w:r w:rsidR="00BE6D07" w:rsidRPr="00E935FA">
        <w:t>(Đáp án: Nguyễn Bá Ngọc)</w:t>
      </w:r>
    </w:p>
    <w:p w:rsidR="00BE6D07" w:rsidRPr="00E935FA" w:rsidRDefault="00BE6D07" w:rsidP="009A2899">
      <w:pPr>
        <w:ind w:left="539"/>
        <w:jc w:val="both"/>
      </w:pPr>
      <w:r w:rsidRPr="00E935FA">
        <w:t>2. Hàng ngang số 2 có 8 chữ cái</w:t>
      </w:r>
    </w:p>
    <w:p w:rsidR="00BE6D07" w:rsidRPr="00E935FA" w:rsidRDefault="00BE6D07" w:rsidP="009A2899">
      <w:pPr>
        <w:ind w:left="539"/>
        <w:jc w:val="both"/>
      </w:pPr>
      <w:r w:rsidRPr="00E935FA">
        <w:t>Tên người thiếu niên đã đốt cháy kho xăng giặc.</w:t>
      </w:r>
    </w:p>
    <w:p w:rsidR="00BE6D07" w:rsidRPr="00E935FA" w:rsidRDefault="004C419F" w:rsidP="009A2899">
      <w:pPr>
        <w:ind w:left="539"/>
        <w:jc w:val="both"/>
      </w:pPr>
      <w:r>
        <w:tab/>
      </w:r>
      <w:r>
        <w:tab/>
      </w:r>
      <w:r w:rsidR="00BE6D07" w:rsidRPr="00E935FA">
        <w:t xml:space="preserve">Đáp án: </w:t>
      </w:r>
      <w:r w:rsidR="00BB21A3">
        <w:t>Lê Văn Tám</w:t>
      </w:r>
    </w:p>
    <w:p w:rsidR="00BE6D07" w:rsidRPr="00E935FA" w:rsidRDefault="00BE6D07" w:rsidP="009A2899">
      <w:pPr>
        <w:ind w:left="539"/>
        <w:jc w:val="both"/>
      </w:pPr>
      <w:r w:rsidRPr="00E935FA">
        <w:t>3. Hàng ngang số 3 có 6 chữ cái</w:t>
      </w:r>
    </w:p>
    <w:p w:rsidR="00BE6D07" w:rsidRPr="00E935FA" w:rsidRDefault="00BE6D07" w:rsidP="009A2899">
      <w:pPr>
        <w:ind w:left="539"/>
        <w:jc w:val="both"/>
      </w:pPr>
      <w:r w:rsidRPr="00E935FA">
        <w:t xml:space="preserve">Đây là tác giả </w:t>
      </w:r>
      <w:r w:rsidR="00A82DAA" w:rsidRPr="00E935FA">
        <w:t>của bài hát “ tiến quân ca”</w:t>
      </w:r>
    </w:p>
    <w:p w:rsidR="00A82DAA" w:rsidRPr="00E935FA" w:rsidRDefault="004C419F" w:rsidP="009A2899">
      <w:pPr>
        <w:ind w:left="539"/>
        <w:jc w:val="both"/>
      </w:pPr>
      <w:r>
        <w:tab/>
      </w:r>
      <w:r>
        <w:tab/>
      </w:r>
      <w:r w:rsidR="00A82DAA" w:rsidRPr="00E935FA">
        <w:t>Đáp án: Văn Cao</w:t>
      </w:r>
    </w:p>
    <w:p w:rsidR="00A82DAA" w:rsidRPr="00E935FA" w:rsidRDefault="00A82DAA" w:rsidP="009A2899">
      <w:pPr>
        <w:ind w:left="539"/>
        <w:jc w:val="both"/>
      </w:pPr>
      <w:r w:rsidRPr="00E935FA">
        <w:t>4. Hàng ngang số 4 có 8 chữ cái</w:t>
      </w:r>
    </w:p>
    <w:p w:rsidR="00A82DAA" w:rsidRPr="00E935FA" w:rsidRDefault="00A82DAA" w:rsidP="009A2899">
      <w:pPr>
        <w:ind w:left="539"/>
        <w:jc w:val="both"/>
      </w:pPr>
      <w:r w:rsidRPr="00E935FA">
        <w:t>Tên tác giả của bài hát “ Nhanh bước nhanh nhi đồng”</w:t>
      </w:r>
    </w:p>
    <w:p w:rsidR="00A82DAA" w:rsidRPr="00E935FA" w:rsidRDefault="004C419F" w:rsidP="009A2899">
      <w:pPr>
        <w:ind w:left="539"/>
        <w:jc w:val="both"/>
      </w:pPr>
      <w:r>
        <w:tab/>
      </w:r>
      <w:r>
        <w:tab/>
      </w:r>
      <w:r w:rsidR="00A82DAA" w:rsidRPr="00E935FA">
        <w:t>Đáp án: Phong Nhã</w:t>
      </w:r>
    </w:p>
    <w:p w:rsidR="00A82DAA" w:rsidRPr="00E935FA" w:rsidRDefault="00A82DAA" w:rsidP="009A2899">
      <w:pPr>
        <w:ind w:left="539"/>
        <w:jc w:val="both"/>
      </w:pPr>
      <w:r w:rsidRPr="00E935FA">
        <w:t>5. Hàng ngang số 5 có 7 chữ cái</w:t>
      </w:r>
    </w:p>
    <w:p w:rsidR="00A82DAA" w:rsidRPr="00E935FA" w:rsidRDefault="00A82DAA" w:rsidP="009A2899">
      <w:pPr>
        <w:ind w:left="539"/>
        <w:jc w:val="both"/>
      </w:pPr>
      <w:r w:rsidRPr="00E935FA">
        <w:t>Đây là tên người đội viên thiếu niên đầu tiên của Đội TNTP Hồ Chí Minh.</w:t>
      </w:r>
    </w:p>
    <w:p w:rsidR="00A82DAA" w:rsidRPr="00E935FA" w:rsidRDefault="004C419F" w:rsidP="009A2899">
      <w:pPr>
        <w:ind w:left="539"/>
        <w:jc w:val="both"/>
      </w:pPr>
      <w:r>
        <w:tab/>
      </w:r>
      <w:r>
        <w:tab/>
      </w:r>
      <w:r w:rsidR="00A82DAA" w:rsidRPr="00E935FA">
        <w:t>Đáp án: Kim Đồng</w:t>
      </w:r>
    </w:p>
    <w:p w:rsidR="00A82DAA" w:rsidRPr="00E935FA" w:rsidRDefault="00A82DAA" w:rsidP="009A2899">
      <w:pPr>
        <w:ind w:left="539"/>
        <w:jc w:val="both"/>
      </w:pPr>
      <w:r w:rsidRPr="00E935FA">
        <w:t>6. Hàng ngang số 6 có 7 chữ cái</w:t>
      </w:r>
    </w:p>
    <w:p w:rsidR="00A82DAA" w:rsidRPr="00E935FA" w:rsidRDefault="00A82DAA" w:rsidP="009A2899">
      <w:pPr>
        <w:ind w:left="539"/>
        <w:jc w:val="both"/>
      </w:pPr>
      <w:r w:rsidRPr="00E935FA">
        <w:t>Đây là điều quý nhất của mỗi con người.</w:t>
      </w:r>
    </w:p>
    <w:p w:rsidR="00A82DAA" w:rsidRPr="00E935FA" w:rsidRDefault="004C419F" w:rsidP="009A2899">
      <w:pPr>
        <w:ind w:left="539"/>
        <w:jc w:val="both"/>
      </w:pPr>
      <w:r>
        <w:lastRenderedPageBreak/>
        <w:tab/>
      </w:r>
      <w:r>
        <w:tab/>
      </w:r>
      <w:r w:rsidR="00A82DAA" w:rsidRPr="00E935FA">
        <w:t>Đáp án: Sức khỏe</w:t>
      </w:r>
    </w:p>
    <w:p w:rsidR="00A82DAA" w:rsidRPr="00E935FA" w:rsidRDefault="00A82DAA" w:rsidP="009A2899">
      <w:pPr>
        <w:ind w:left="539"/>
        <w:jc w:val="both"/>
      </w:pPr>
      <w:r w:rsidRPr="00E935FA">
        <w:t>7. Hàng ngang số 7 có 12 chữ cái</w:t>
      </w:r>
    </w:p>
    <w:p w:rsidR="00A82DAA" w:rsidRPr="00E935FA" w:rsidRDefault="00A82DAA" w:rsidP="009A2899">
      <w:pPr>
        <w:ind w:left="539"/>
        <w:jc w:val="both"/>
      </w:pPr>
      <w:r w:rsidRPr="00E935FA">
        <w:t>Đây là tên gọi của Bác Hồ kính yêu trong thời kỳ kháng chiến chống Pháp.</w:t>
      </w:r>
    </w:p>
    <w:p w:rsidR="00A82DAA" w:rsidRPr="00E935FA" w:rsidRDefault="004C419F" w:rsidP="009A2899">
      <w:pPr>
        <w:ind w:left="539"/>
        <w:jc w:val="both"/>
      </w:pPr>
      <w:r>
        <w:tab/>
      </w:r>
      <w:r>
        <w:tab/>
      </w:r>
      <w:r w:rsidR="00A82DAA" w:rsidRPr="00E935FA">
        <w:t>Đáp án: Nguyễn ái Quốc</w:t>
      </w:r>
    </w:p>
    <w:p w:rsidR="00A82DAA" w:rsidRPr="00E935FA" w:rsidRDefault="00A82DAA" w:rsidP="009A2899">
      <w:pPr>
        <w:ind w:left="539"/>
        <w:jc w:val="both"/>
      </w:pPr>
      <w:r w:rsidRPr="00E935FA">
        <w:t>8. Hàng ngang số 8 có 14 chữ cái</w:t>
      </w:r>
    </w:p>
    <w:p w:rsidR="00A82DAA" w:rsidRPr="00E935FA" w:rsidRDefault="00A82DAA" w:rsidP="009A2899">
      <w:pPr>
        <w:ind w:left="539"/>
        <w:jc w:val="both"/>
      </w:pPr>
      <w:r w:rsidRPr="00E935FA">
        <w:t>Đây là 1 trong 2 phong trào hành động của tuổi trẻ hiện nay.</w:t>
      </w:r>
    </w:p>
    <w:p w:rsidR="00A82DAA" w:rsidRPr="00E935FA" w:rsidRDefault="004C419F" w:rsidP="009A2899">
      <w:pPr>
        <w:ind w:left="539"/>
        <w:jc w:val="both"/>
      </w:pPr>
      <w:r>
        <w:tab/>
      </w:r>
      <w:r>
        <w:tab/>
      </w:r>
      <w:r w:rsidR="00A82DAA" w:rsidRPr="00E935FA">
        <w:t>Đáp án: Tuổi trẻ giữ nước</w:t>
      </w:r>
    </w:p>
    <w:p w:rsidR="00A82DAA" w:rsidRPr="00E935FA" w:rsidRDefault="00A82DAA" w:rsidP="009A2899">
      <w:pPr>
        <w:ind w:left="539"/>
        <w:jc w:val="both"/>
      </w:pPr>
      <w:r w:rsidRPr="00E935FA">
        <w:t>9. Hàng ngang số 9 có 8 chữ cái</w:t>
      </w:r>
    </w:p>
    <w:p w:rsidR="00A82DAA" w:rsidRPr="00E935FA" w:rsidRDefault="00A82DAA" w:rsidP="009A2899">
      <w:pPr>
        <w:ind w:left="539"/>
        <w:jc w:val="both"/>
      </w:pPr>
      <w:r w:rsidRPr="00E935FA">
        <w:t>Đây là tên tác giả của bài hát “ Thanh niên làm theo lời Bác”.</w:t>
      </w:r>
    </w:p>
    <w:p w:rsidR="00A82DAA" w:rsidRPr="00E935FA" w:rsidRDefault="004C419F" w:rsidP="009A2899">
      <w:pPr>
        <w:ind w:left="539"/>
        <w:jc w:val="both"/>
      </w:pPr>
      <w:r>
        <w:tab/>
      </w:r>
      <w:r>
        <w:tab/>
      </w:r>
      <w:r w:rsidR="00A82DAA" w:rsidRPr="00E935FA">
        <w:t>Đáp án: Hoàng Hòa</w:t>
      </w:r>
    </w:p>
    <w:p w:rsidR="00A82DAA" w:rsidRPr="00E935FA" w:rsidRDefault="00A82DAA" w:rsidP="009A2899">
      <w:pPr>
        <w:ind w:left="539"/>
        <w:jc w:val="both"/>
      </w:pPr>
      <w:r w:rsidRPr="00E935FA">
        <w:t>10. Hàng ngang số 10 có 7 chữ cái</w:t>
      </w:r>
    </w:p>
    <w:p w:rsidR="00A82DAA" w:rsidRPr="00E935FA" w:rsidRDefault="00A82DAA" w:rsidP="009A2899">
      <w:pPr>
        <w:ind w:left="539"/>
        <w:jc w:val="both"/>
      </w:pPr>
      <w:r w:rsidRPr="00E935FA">
        <w:t>Đây là 1 truyền thống quý báu của dân tộc ta từ xưa đến nay.</w:t>
      </w:r>
    </w:p>
    <w:p w:rsidR="00A82DAA" w:rsidRPr="00E935FA" w:rsidRDefault="004C419F" w:rsidP="009A2899">
      <w:pPr>
        <w:ind w:left="539"/>
        <w:jc w:val="both"/>
      </w:pPr>
      <w:r>
        <w:tab/>
      </w:r>
      <w:r>
        <w:tab/>
      </w:r>
      <w:r w:rsidR="00A82DAA" w:rsidRPr="00E935FA">
        <w:t>Đáp án: yêu nước</w:t>
      </w:r>
    </w:p>
    <w:p w:rsidR="00A82DAA" w:rsidRPr="00E935FA" w:rsidRDefault="00A82DAA" w:rsidP="009A2899">
      <w:pPr>
        <w:ind w:left="539"/>
        <w:jc w:val="both"/>
      </w:pPr>
      <w:r w:rsidRPr="00E935FA">
        <w:t>11. Hàng ngang số 11 có 7 chữ cái</w:t>
      </w:r>
    </w:p>
    <w:p w:rsidR="00A82DAA" w:rsidRPr="00E935FA" w:rsidRDefault="00A82DAA" w:rsidP="009A2899">
      <w:pPr>
        <w:ind w:left="539"/>
        <w:jc w:val="both"/>
      </w:pPr>
      <w:r w:rsidRPr="00E935FA">
        <w:t>Tên bài hát chính thức của Hội liên hiệp thanh niên Việt Nam.</w:t>
      </w:r>
    </w:p>
    <w:p w:rsidR="00A82DAA" w:rsidRPr="00E935FA" w:rsidRDefault="004C419F" w:rsidP="009A2899">
      <w:pPr>
        <w:ind w:left="539"/>
        <w:jc w:val="both"/>
      </w:pPr>
      <w:r>
        <w:tab/>
      </w:r>
      <w:r>
        <w:tab/>
      </w:r>
      <w:r w:rsidR="00A82DAA" w:rsidRPr="00E935FA">
        <w:t>Đáp án: Lên đàng</w:t>
      </w:r>
    </w:p>
    <w:p w:rsidR="00A82DAA" w:rsidRPr="00E935FA" w:rsidRDefault="00A82DAA" w:rsidP="009A2899">
      <w:pPr>
        <w:ind w:left="539"/>
        <w:jc w:val="both"/>
      </w:pPr>
      <w:r w:rsidRPr="00E935FA">
        <w:t>12. Hàng ngang số 12 có 14 chữ cái</w:t>
      </w:r>
    </w:p>
    <w:p w:rsidR="00A82DAA" w:rsidRPr="00E935FA" w:rsidRDefault="00A82DAA" w:rsidP="009A2899">
      <w:pPr>
        <w:ind w:left="539"/>
        <w:jc w:val="both"/>
      </w:pPr>
      <w:r w:rsidRPr="00E935FA">
        <w:t>Đây là tên của người anh h</w:t>
      </w:r>
      <w:r w:rsidR="00BB21A3">
        <w:t>ù</w:t>
      </w:r>
      <w:r w:rsidRPr="00E935FA">
        <w:t>ng đã nói câu “ Nhằm thẳng quân thù mà bắn”.</w:t>
      </w:r>
    </w:p>
    <w:p w:rsidR="00A82DAA" w:rsidRPr="00E935FA" w:rsidRDefault="004C419F" w:rsidP="009A2899">
      <w:pPr>
        <w:ind w:left="539"/>
        <w:jc w:val="both"/>
      </w:pPr>
      <w:r>
        <w:tab/>
      </w:r>
      <w:r>
        <w:tab/>
      </w:r>
      <w:r w:rsidR="00A82DAA" w:rsidRPr="00E935FA">
        <w:t>Đáp án: Nguyễn Viết Xuân.</w:t>
      </w:r>
    </w:p>
    <w:p w:rsidR="00A82DAA" w:rsidRPr="00E935FA" w:rsidRDefault="00A82DAA" w:rsidP="009A2899">
      <w:pPr>
        <w:ind w:left="539"/>
        <w:jc w:val="both"/>
      </w:pPr>
      <w:r w:rsidRPr="00E935FA">
        <w:t xml:space="preserve">* Ô chìa khóa hàng dọc có 12 chữ cái. </w:t>
      </w:r>
    </w:p>
    <w:p w:rsidR="00A82DAA" w:rsidRPr="00E935FA" w:rsidRDefault="004C419F" w:rsidP="009A2899">
      <w:pPr>
        <w:ind w:left="539"/>
        <w:jc w:val="both"/>
      </w:pPr>
      <w:r>
        <w:tab/>
      </w:r>
      <w:r>
        <w:tab/>
      </w:r>
      <w:r w:rsidR="00A82DAA" w:rsidRPr="00E935FA">
        <w:t>Đáp án: Bác Hồ Kính Yêu.</w:t>
      </w:r>
    </w:p>
    <w:p w:rsidR="00A82DAA" w:rsidRPr="00E935FA" w:rsidRDefault="004C419F" w:rsidP="009A2899">
      <w:pPr>
        <w:ind w:left="539"/>
        <w:jc w:val="both"/>
      </w:pPr>
      <w:r>
        <w:t xml:space="preserve">* </w:t>
      </w:r>
      <w:r w:rsidR="00C909E1" w:rsidRPr="00E935FA">
        <w:t xml:space="preserve">Tiết mục văn nghệ xen kẽ. </w:t>
      </w:r>
    </w:p>
    <w:p w:rsidR="00C909E1" w:rsidRPr="00E935FA" w:rsidRDefault="004C419F" w:rsidP="009A2899">
      <w:pPr>
        <w:ind w:left="539"/>
        <w:jc w:val="both"/>
      </w:pPr>
      <w:r>
        <w:t xml:space="preserve">* </w:t>
      </w:r>
      <w:r w:rsidR="00C909E1" w:rsidRPr="00E935FA">
        <w:t xml:space="preserve">Công bố kết quả của các đội sau phần thi thứ nhất. </w:t>
      </w:r>
    </w:p>
    <w:p w:rsidR="00C909E1" w:rsidRPr="00E935FA" w:rsidRDefault="00C909E1" w:rsidP="009A2899">
      <w:pPr>
        <w:ind w:left="539" w:firstLine="180"/>
        <w:jc w:val="both"/>
      </w:pPr>
      <w:r w:rsidRPr="00E935FA">
        <w:t>Công bố thể lệ phần thi thứ 2: “ Thi h</w:t>
      </w:r>
      <w:r w:rsidR="00BB21A3">
        <w:t>ù</w:t>
      </w:r>
      <w:r w:rsidRPr="00E935FA">
        <w:t>ng biện” Các đội sẽ lên bốc thăm số thứ tự thi và cử đại diện lên trình bày bài phát biểu cảm tưởng của đội mình.</w:t>
      </w:r>
    </w:p>
    <w:p w:rsidR="00C909E1" w:rsidRPr="00E935FA" w:rsidRDefault="004C419F" w:rsidP="009A2899">
      <w:pPr>
        <w:ind w:left="539"/>
        <w:jc w:val="both"/>
      </w:pPr>
      <w:r>
        <w:t xml:space="preserve">* </w:t>
      </w:r>
      <w:r w:rsidR="00C909E1" w:rsidRPr="00E935FA">
        <w:t>Công bố kết quả cả 2 phần thi.</w:t>
      </w:r>
    </w:p>
    <w:p w:rsidR="00C909E1" w:rsidRPr="00E935FA" w:rsidRDefault="004C419F" w:rsidP="009A2899">
      <w:pPr>
        <w:spacing w:before="120"/>
        <w:ind w:left="540"/>
        <w:jc w:val="both"/>
      </w:pPr>
      <w:r>
        <w:t xml:space="preserve">* </w:t>
      </w:r>
      <w:r w:rsidR="00C909E1" w:rsidRPr="00E935FA">
        <w:t xml:space="preserve">Kết thúc hoạt động. </w:t>
      </w:r>
    </w:p>
    <w:p w:rsidR="00C909E1" w:rsidRPr="004C419F" w:rsidRDefault="00C909E1" w:rsidP="009A2899">
      <w:pPr>
        <w:spacing w:before="120"/>
        <w:ind w:firstLine="720"/>
        <w:jc w:val="both"/>
        <w:rPr>
          <w:b/>
        </w:rPr>
      </w:pPr>
      <w:r w:rsidRPr="004C419F">
        <w:rPr>
          <w:b/>
          <w:i/>
        </w:rPr>
        <w:t>Hoạt động 2:</w:t>
      </w:r>
      <w:r w:rsidRPr="004C419F">
        <w:rPr>
          <w:b/>
        </w:rPr>
        <w:t xml:space="preserve"> Văn nghệ chào mừng ngày thành lập Đội TNTP 15/5/1941 và ngày sinh nhật Bác 19/5. </w:t>
      </w:r>
    </w:p>
    <w:p w:rsidR="00776C08" w:rsidRDefault="00776C08" w:rsidP="00776C08">
      <w:pPr>
        <w:widowControl w:val="0"/>
        <w:spacing w:before="40" w:after="40"/>
        <w:jc w:val="both"/>
        <w:rPr>
          <w:color w:val="000000"/>
        </w:rPr>
      </w:pPr>
      <w:r>
        <w:rPr>
          <w:color w:val="000000"/>
        </w:rPr>
        <w:tab/>
      </w:r>
      <w:r w:rsidR="00D563F0" w:rsidRPr="000668D6">
        <w:rPr>
          <w:color w:val="000000"/>
        </w:rPr>
        <w:t>Ngày 15/5/1941 ngày thành lập Đội TNTP Hồ Chí Minh :</w:t>
      </w:r>
      <w:r>
        <w:rPr>
          <w:color w:val="000000"/>
        </w:rPr>
        <w:tab/>
      </w:r>
    </w:p>
    <w:p w:rsidR="00D563F0" w:rsidRPr="000668D6" w:rsidRDefault="00776C08" w:rsidP="00776C08">
      <w:pPr>
        <w:widowControl w:val="0"/>
        <w:spacing w:before="40" w:after="40"/>
        <w:jc w:val="both"/>
        <w:rPr>
          <w:color w:val="000000"/>
        </w:rPr>
      </w:pPr>
      <w:r>
        <w:rPr>
          <w:color w:val="000000"/>
        </w:rPr>
        <w:tab/>
      </w:r>
      <w:r w:rsidR="00D563F0" w:rsidRPr="000668D6">
        <w:rPr>
          <w:color w:val="000000"/>
        </w:rPr>
        <w:t>Nghị quyết đại hội Đảng Cộng sản Đông dương lần I (tháng 01/1935) ghi rõ : “Đoàn phụ trách tổ chức Hồng Nhi Đoàn, chỗ nào có chi bộ Đoàn phải lập ra Hồng Nhi Đoàn, những đoàn viên dưới 16 tuổi phải đưa qua Hồng Nhi Đoàn”.</w:t>
      </w:r>
    </w:p>
    <w:p w:rsidR="00D563F0" w:rsidRPr="000668D6" w:rsidRDefault="00D563F0" w:rsidP="009A2899">
      <w:pPr>
        <w:widowControl w:val="0"/>
        <w:spacing w:before="40" w:after="40"/>
        <w:ind w:firstLine="900"/>
        <w:jc w:val="both"/>
        <w:rPr>
          <w:color w:val="000000"/>
        </w:rPr>
      </w:pPr>
      <w:r w:rsidRPr="000668D6">
        <w:rPr>
          <w:color w:val="000000"/>
        </w:rPr>
        <w:t xml:space="preserve">8/02/1941 sau nhiều năm bôn ba ở nước ngoài, Bác Hồ về nước trực tiếp lãnh đạo Cách mạng Việt Nam. Tháng 5/1941 hội nghị BCH Trung ương Đảng lần thứ 8 đã họp và ra Nghị quyết quan trọng đến vận mệnh của nước nhà. </w:t>
      </w:r>
    </w:p>
    <w:p w:rsidR="00D563F0" w:rsidRPr="000668D6" w:rsidRDefault="00D563F0" w:rsidP="009A2899">
      <w:pPr>
        <w:widowControl w:val="0"/>
        <w:spacing w:before="40" w:after="40"/>
        <w:ind w:firstLine="900"/>
        <w:jc w:val="both"/>
        <w:rPr>
          <w:color w:val="000000"/>
        </w:rPr>
      </w:pPr>
      <w:r w:rsidRPr="000668D6">
        <w:rPr>
          <w:color w:val="000000"/>
        </w:rPr>
        <w:t xml:space="preserve">15/5/1941 theo chỉ thị của Đảng, tổ chức Đội Thiếu niên tiền phong và Đội Nhi Đồng Cứu Quốc đã được thành lập tại vùng Pắc Bó (thôn Nà Mạ, Xã Trường Hà, Huyện Hà Quảng, Tỉnh Cao Bằng) và Đảng đã giao cho Đoàn Thanh tiên trực tiếp phụ trách. </w:t>
      </w:r>
    </w:p>
    <w:p w:rsidR="00D563F0" w:rsidRPr="000668D6" w:rsidRDefault="00D563F0" w:rsidP="009A2899">
      <w:pPr>
        <w:widowControl w:val="0"/>
        <w:spacing w:before="40" w:after="40"/>
        <w:ind w:firstLine="900"/>
        <w:jc w:val="both"/>
        <w:rPr>
          <w:color w:val="000000"/>
        </w:rPr>
      </w:pPr>
      <w:r w:rsidRPr="000668D6">
        <w:rPr>
          <w:color w:val="000000"/>
        </w:rPr>
        <w:t xml:space="preserve">Ngày 15/5/1941 đã được Ban chấp hành Trung ương Đảng đồng ý lấy là ngày chính thức thành lập Đội TNTP Hồ  Chí Minh. </w:t>
      </w:r>
    </w:p>
    <w:p w:rsidR="00647B0D" w:rsidRPr="00FF30D3" w:rsidRDefault="00D563F0" w:rsidP="009A2899">
      <w:pPr>
        <w:rPr>
          <w:color w:val="000000"/>
        </w:rPr>
      </w:pPr>
      <w:r w:rsidRPr="000668D6">
        <w:rPr>
          <w:color w:val="000000"/>
        </w:rPr>
        <w:lastRenderedPageBreak/>
        <w:t>Ngày 30/01/1970 Đội TNTP Hồ Chí Minh được chính thức mang tên Đội TNTP Hồ  Chí Minh.</w:t>
      </w:r>
    </w:p>
    <w:p w:rsidR="00AC7582" w:rsidRDefault="00AC7582" w:rsidP="00AC7582">
      <w:pPr>
        <w:jc w:val="both"/>
      </w:pPr>
    </w:p>
    <w:p w:rsidR="003710C8" w:rsidRDefault="003710C8" w:rsidP="00AC7582">
      <w:pPr>
        <w:jc w:val="both"/>
      </w:pPr>
      <w:r>
        <w:t xml:space="preserve"> </w:t>
      </w:r>
      <w:r>
        <w:tab/>
        <w:t>Trên đây là kế hoạch sinh hoạt duwois cờ của Liên đội kính mong các đồng chí giáo viên phối kết hợp để chương trình đạt kết quả tốt</w:t>
      </w:r>
    </w:p>
    <w:p w:rsidR="003710C8" w:rsidRDefault="003710C8" w:rsidP="00AC7582">
      <w:pPr>
        <w:jc w:val="both"/>
      </w:pPr>
    </w:p>
    <w:p w:rsidR="003710C8" w:rsidRDefault="003710C8" w:rsidP="00AC7582">
      <w:pPr>
        <w:jc w:val="both"/>
      </w:pPr>
      <w:r>
        <w:t xml:space="preserve">         HIỆU TRƯỞNG                                                            TỔNG PHỤ TRÁCH</w:t>
      </w:r>
    </w:p>
    <w:p w:rsidR="003710C8" w:rsidRDefault="003710C8" w:rsidP="00AC7582">
      <w:pPr>
        <w:jc w:val="both"/>
      </w:pPr>
    </w:p>
    <w:p w:rsidR="003710C8" w:rsidRPr="003710C8" w:rsidRDefault="003710C8" w:rsidP="003710C8"/>
    <w:p w:rsidR="003710C8" w:rsidRPr="003710C8" w:rsidRDefault="003710C8" w:rsidP="003710C8"/>
    <w:p w:rsidR="003710C8" w:rsidRPr="003710C8" w:rsidRDefault="003710C8" w:rsidP="003710C8"/>
    <w:p w:rsidR="003710C8" w:rsidRDefault="003710C8" w:rsidP="003710C8"/>
    <w:p w:rsidR="003710C8" w:rsidRPr="003710C8" w:rsidRDefault="003710C8" w:rsidP="003710C8">
      <w:pPr>
        <w:tabs>
          <w:tab w:val="left" w:pos="8325"/>
        </w:tabs>
      </w:pPr>
      <w:r>
        <w:t xml:space="preserve">                                                                                    Đinh thị Hợi </w:t>
      </w:r>
    </w:p>
    <w:sectPr w:rsidR="003710C8" w:rsidRPr="003710C8" w:rsidSect="009A6B95">
      <w:pgSz w:w="11907" w:h="16840" w:code="9"/>
      <w:pgMar w:top="1134" w:right="851" w:bottom="1134" w:left="1701" w:header="720" w:footer="6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0A" w:rsidRDefault="00E30D0A">
      <w:r>
        <w:separator/>
      </w:r>
    </w:p>
  </w:endnote>
  <w:endnote w:type="continuationSeparator" w:id="0">
    <w:p w:rsidR="00E30D0A" w:rsidRDefault="00E3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0A" w:rsidRDefault="00E30D0A">
      <w:r>
        <w:separator/>
      </w:r>
    </w:p>
  </w:footnote>
  <w:footnote w:type="continuationSeparator" w:id="0">
    <w:p w:rsidR="00E30D0A" w:rsidRDefault="00E30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747"/>
    <w:multiLevelType w:val="hybridMultilevel"/>
    <w:tmpl w:val="E95E482A"/>
    <w:lvl w:ilvl="0" w:tplc="CAA0DB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7C7DA4"/>
    <w:multiLevelType w:val="hybridMultilevel"/>
    <w:tmpl w:val="482AFC82"/>
    <w:lvl w:ilvl="0" w:tplc="FB0A7596">
      <w:start w:val="1"/>
      <w:numFmt w:val="decimal"/>
      <w:lvlText w:val="%1."/>
      <w:lvlJc w:val="left"/>
      <w:pPr>
        <w:tabs>
          <w:tab w:val="num" w:pos="840"/>
        </w:tabs>
        <w:ind w:left="840" w:hanging="360"/>
      </w:pPr>
      <w:rPr>
        <w:rFonts w:hint="default"/>
      </w:rPr>
    </w:lvl>
    <w:lvl w:ilvl="1" w:tplc="D54C6472">
      <w:start w:val="1"/>
      <w:numFmt w:val="bullet"/>
      <w:lvlText w:val=""/>
      <w:lvlJc w:val="left"/>
      <w:pPr>
        <w:tabs>
          <w:tab w:val="num" w:pos="1296"/>
        </w:tabs>
        <w:ind w:left="1296" w:hanging="360"/>
      </w:pPr>
      <w:rPr>
        <w:rFonts w:ascii="Symbol" w:hAnsi="Symbol" w:hint="default"/>
        <w:color w:val="auto"/>
        <w:sz w:val="16"/>
        <w:szCs w:val="16"/>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
    <w:nsid w:val="031F770A"/>
    <w:multiLevelType w:val="singleLevel"/>
    <w:tmpl w:val="1C125BA0"/>
    <w:lvl w:ilvl="0">
      <w:start w:val="1"/>
      <w:numFmt w:val="bullet"/>
      <w:lvlText w:val=""/>
      <w:lvlJc w:val="left"/>
      <w:pPr>
        <w:tabs>
          <w:tab w:val="num" w:pos="360"/>
        </w:tabs>
        <w:ind w:left="360" w:hanging="432"/>
      </w:pPr>
      <w:rPr>
        <w:rFonts w:ascii="Wingdings" w:hAnsi="Wingdings" w:hint="default"/>
      </w:rPr>
    </w:lvl>
  </w:abstractNum>
  <w:abstractNum w:abstractNumId="3">
    <w:nsid w:val="068F4E8C"/>
    <w:multiLevelType w:val="hybridMultilevel"/>
    <w:tmpl w:val="511E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974336"/>
    <w:multiLevelType w:val="hybridMultilevel"/>
    <w:tmpl w:val="78CCC628"/>
    <w:lvl w:ilvl="0" w:tplc="7822170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C32A48"/>
    <w:multiLevelType w:val="hybridMultilevel"/>
    <w:tmpl w:val="6EA646C0"/>
    <w:lvl w:ilvl="0" w:tplc="B4EC6372">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F6301A6"/>
    <w:multiLevelType w:val="hybridMultilevel"/>
    <w:tmpl w:val="9FFAEB4C"/>
    <w:lvl w:ilvl="0" w:tplc="E04448EA">
      <w:start w:val="1"/>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4A1C88"/>
    <w:multiLevelType w:val="hybridMultilevel"/>
    <w:tmpl w:val="949A8374"/>
    <w:lvl w:ilvl="0" w:tplc="CF4C289E">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6029A3"/>
    <w:multiLevelType w:val="hybridMultilevel"/>
    <w:tmpl w:val="2278DBAC"/>
    <w:lvl w:ilvl="0" w:tplc="CF4C289E">
      <w:start w:val="1"/>
      <w:numFmt w:val="bullet"/>
      <w:lvlText w:val=""/>
      <w:lvlJc w:val="left"/>
      <w:pPr>
        <w:tabs>
          <w:tab w:val="num" w:pos="1980"/>
        </w:tabs>
        <w:ind w:left="1980" w:hanging="360"/>
      </w:pPr>
      <w:rPr>
        <w:rFonts w:ascii="Symbol" w:hAnsi="Symbol" w:hint="default"/>
        <w:color w:val="auto"/>
        <w:sz w:val="16"/>
        <w:szCs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26636813"/>
    <w:multiLevelType w:val="multilevel"/>
    <w:tmpl w:val="9FFAEB4C"/>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45C5C"/>
    <w:multiLevelType w:val="hybridMultilevel"/>
    <w:tmpl w:val="F0B87BE0"/>
    <w:lvl w:ilvl="0" w:tplc="0409000F">
      <w:start w:val="1"/>
      <w:numFmt w:val="decimal"/>
      <w:lvlText w:val="%1."/>
      <w:lvlJc w:val="left"/>
      <w:pPr>
        <w:tabs>
          <w:tab w:val="num" w:pos="900"/>
        </w:tabs>
        <w:ind w:left="900" w:hanging="360"/>
      </w:pPr>
      <w:rPr>
        <w:rFonts w:hint="default"/>
      </w:rPr>
    </w:lvl>
    <w:lvl w:ilvl="1" w:tplc="C33692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3444E8"/>
    <w:multiLevelType w:val="hybridMultilevel"/>
    <w:tmpl w:val="74020E94"/>
    <w:lvl w:ilvl="0" w:tplc="16BED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733F19"/>
    <w:multiLevelType w:val="hybridMultilevel"/>
    <w:tmpl w:val="ABB48AFE"/>
    <w:lvl w:ilvl="0" w:tplc="E4AE99A6">
      <w:start w:val="1"/>
      <w:numFmt w:val="bullet"/>
      <w:lvlText w:val=""/>
      <w:lvlJc w:val="left"/>
      <w:pPr>
        <w:tabs>
          <w:tab w:val="num" w:pos="720"/>
        </w:tabs>
        <w:ind w:left="720" w:hanging="360"/>
      </w:pPr>
      <w:rPr>
        <w:rFonts w:ascii="Symbol" w:hAnsi="Symbol" w:hint="default"/>
        <w:color w:val="auto"/>
        <w:sz w:val="16"/>
        <w:szCs w:val="16"/>
      </w:rPr>
    </w:lvl>
    <w:lvl w:ilvl="1" w:tplc="AA504D2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A37238"/>
    <w:multiLevelType w:val="hybridMultilevel"/>
    <w:tmpl w:val="CD86209E"/>
    <w:lvl w:ilvl="0" w:tplc="5EF8E42E">
      <w:start w:val="2"/>
      <w:numFmt w:val="upperRoman"/>
      <w:lvlText w:val="%1."/>
      <w:lvlJc w:val="left"/>
      <w:pPr>
        <w:tabs>
          <w:tab w:val="num" w:pos="1080"/>
        </w:tabs>
        <w:ind w:left="1080" w:hanging="720"/>
      </w:pPr>
      <w:rPr>
        <w:rFonts w:hint="default"/>
      </w:rPr>
    </w:lvl>
    <w:lvl w:ilvl="1" w:tplc="FC6698A0">
      <w:start w:val="2"/>
      <w:numFmt w:val="bullet"/>
      <w:lvlText w:val=""/>
      <w:lvlJc w:val="left"/>
      <w:pPr>
        <w:tabs>
          <w:tab w:val="num" w:pos="1440"/>
        </w:tabs>
        <w:ind w:left="1440" w:hanging="360"/>
      </w:pPr>
      <w:rPr>
        <w:rFonts w:ascii="Wingdings" w:hAnsi="Wingdings" w:hint="default"/>
        <w:sz w:val="28"/>
        <w:szCs w:val="28"/>
      </w:rPr>
    </w:lvl>
    <w:lvl w:ilvl="2" w:tplc="CF4C289E">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E97075"/>
    <w:multiLevelType w:val="hybridMultilevel"/>
    <w:tmpl w:val="2E2A59F8"/>
    <w:lvl w:ilvl="0" w:tplc="6D5AA9A4">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F70BD"/>
    <w:multiLevelType w:val="hybridMultilevel"/>
    <w:tmpl w:val="EB20EB36"/>
    <w:lvl w:ilvl="0" w:tplc="E6CA8CA4">
      <w:start w:val="1"/>
      <w:numFmt w:val="decimal"/>
      <w:lvlText w:val="%1."/>
      <w:lvlJc w:val="left"/>
      <w:pPr>
        <w:tabs>
          <w:tab w:val="num" w:pos="624"/>
        </w:tabs>
        <w:ind w:left="624" w:hanging="504"/>
      </w:pPr>
      <w:rPr>
        <w:rFonts w:hint="default"/>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16">
    <w:nsid w:val="3B514FFD"/>
    <w:multiLevelType w:val="hybridMultilevel"/>
    <w:tmpl w:val="CBDE7CF0"/>
    <w:lvl w:ilvl="0" w:tplc="5EF8E42E">
      <w:start w:val="2"/>
      <w:numFmt w:val="upperRoman"/>
      <w:lvlText w:val="%1."/>
      <w:lvlJc w:val="left"/>
      <w:pPr>
        <w:tabs>
          <w:tab w:val="num" w:pos="1080"/>
        </w:tabs>
        <w:ind w:left="1080" w:hanging="720"/>
      </w:pPr>
      <w:rPr>
        <w:rFonts w:hint="default"/>
      </w:rPr>
    </w:lvl>
    <w:lvl w:ilvl="1" w:tplc="CF4C289E">
      <w:start w:val="1"/>
      <w:numFmt w:val="bullet"/>
      <w:lvlText w:val=""/>
      <w:lvlJc w:val="left"/>
      <w:pPr>
        <w:tabs>
          <w:tab w:val="num" w:pos="1440"/>
        </w:tabs>
        <w:ind w:left="1440" w:hanging="360"/>
      </w:pPr>
      <w:rPr>
        <w:rFonts w:ascii="Symbol" w:hAnsi="Symbol" w:hint="default"/>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F15CD"/>
    <w:multiLevelType w:val="hybridMultilevel"/>
    <w:tmpl w:val="421EC950"/>
    <w:lvl w:ilvl="0" w:tplc="CF4C289E">
      <w:start w:val="1"/>
      <w:numFmt w:val="bullet"/>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A731D9"/>
    <w:multiLevelType w:val="hybridMultilevel"/>
    <w:tmpl w:val="C020F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7115D6"/>
    <w:multiLevelType w:val="hybridMultilevel"/>
    <w:tmpl w:val="46C462AE"/>
    <w:lvl w:ilvl="0" w:tplc="4448110E">
      <w:start w:val="1"/>
      <w:numFmt w:val="decimal"/>
      <w:lvlText w:val="%1."/>
      <w:lvlJc w:val="left"/>
      <w:pPr>
        <w:tabs>
          <w:tab w:val="num" w:pos="576"/>
        </w:tabs>
        <w:ind w:left="216" w:hanging="72"/>
      </w:pPr>
      <w:rPr>
        <w:rFonts w:hint="default"/>
      </w:rPr>
    </w:lvl>
    <w:lvl w:ilvl="1" w:tplc="141A6E14">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FB607C"/>
    <w:multiLevelType w:val="hybridMultilevel"/>
    <w:tmpl w:val="7674D136"/>
    <w:lvl w:ilvl="0" w:tplc="B01A649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F81FEB"/>
    <w:multiLevelType w:val="hybridMultilevel"/>
    <w:tmpl w:val="3F589C80"/>
    <w:lvl w:ilvl="0" w:tplc="0ECAA148">
      <w:start w:val="1"/>
      <w:numFmt w:val="decimal"/>
      <w:lvlText w:val="%1."/>
      <w:lvlJc w:val="left"/>
      <w:pPr>
        <w:tabs>
          <w:tab w:val="num" w:pos="720"/>
        </w:tabs>
        <w:ind w:left="720"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2F3D5C"/>
    <w:multiLevelType w:val="multilevel"/>
    <w:tmpl w:val="40E88BB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0F30448"/>
    <w:multiLevelType w:val="hybridMultilevel"/>
    <w:tmpl w:val="790658BE"/>
    <w:lvl w:ilvl="0" w:tplc="CF465D36">
      <w:start w:val="2"/>
      <w:numFmt w:val="bullet"/>
      <w:lvlText w:val="-"/>
      <w:lvlJc w:val="left"/>
      <w:pPr>
        <w:tabs>
          <w:tab w:val="num" w:pos="720"/>
        </w:tabs>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440E96"/>
    <w:multiLevelType w:val="hybridMultilevel"/>
    <w:tmpl w:val="6CE4D9C8"/>
    <w:lvl w:ilvl="0" w:tplc="B01A649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3C465B"/>
    <w:multiLevelType w:val="hybridMultilevel"/>
    <w:tmpl w:val="BEEA8A6E"/>
    <w:lvl w:ilvl="0" w:tplc="FC6672D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7C2BF3"/>
    <w:multiLevelType w:val="hybridMultilevel"/>
    <w:tmpl w:val="D19AA568"/>
    <w:lvl w:ilvl="0" w:tplc="B2CCDF0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21AEA"/>
    <w:multiLevelType w:val="hybridMultilevel"/>
    <w:tmpl w:val="69CADAE8"/>
    <w:lvl w:ilvl="0" w:tplc="B01A6496">
      <w:start w:val="1"/>
      <w:numFmt w:val="bullet"/>
      <w:lvlText w:val=""/>
      <w:lvlJc w:val="left"/>
      <w:pPr>
        <w:tabs>
          <w:tab w:val="num" w:pos="720"/>
        </w:tabs>
        <w:ind w:left="720" w:hanging="360"/>
      </w:pPr>
      <w:rPr>
        <w:rFonts w:ascii="Symbol" w:hAnsi="Symbol" w:hint="default"/>
        <w:color w:val="auto"/>
        <w:sz w:val="16"/>
        <w:szCs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4525F5"/>
    <w:multiLevelType w:val="multilevel"/>
    <w:tmpl w:val="FF6ECA28"/>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C05577"/>
    <w:multiLevelType w:val="hybridMultilevel"/>
    <w:tmpl w:val="F99EA74A"/>
    <w:lvl w:ilvl="0" w:tplc="D54C647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E308F3"/>
    <w:multiLevelType w:val="hybridMultilevel"/>
    <w:tmpl w:val="D58AA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493306"/>
    <w:multiLevelType w:val="hybridMultilevel"/>
    <w:tmpl w:val="38CA0154"/>
    <w:lvl w:ilvl="0" w:tplc="CF4C289E">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47C1469"/>
    <w:multiLevelType w:val="hybridMultilevel"/>
    <w:tmpl w:val="7EF60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BE41FA"/>
    <w:multiLevelType w:val="multilevel"/>
    <w:tmpl w:val="46C462AE"/>
    <w:lvl w:ilvl="0">
      <w:start w:val="1"/>
      <w:numFmt w:val="decimal"/>
      <w:lvlText w:val="%1."/>
      <w:lvlJc w:val="left"/>
      <w:pPr>
        <w:tabs>
          <w:tab w:val="num" w:pos="576"/>
        </w:tabs>
        <w:ind w:left="216" w:hanging="72"/>
      </w:pPr>
      <w:rPr>
        <w:rFonts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5FD2AB6"/>
    <w:multiLevelType w:val="hybridMultilevel"/>
    <w:tmpl w:val="6ECAA474"/>
    <w:lvl w:ilvl="0" w:tplc="E4AE99A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5612B8"/>
    <w:multiLevelType w:val="multilevel"/>
    <w:tmpl w:val="93EE83C6"/>
    <w:lvl w:ilvl="0">
      <w:start w:val="2"/>
      <w:numFmt w:val="decimal"/>
      <w:lvlText w:val="%1."/>
      <w:lvlJc w:val="left"/>
      <w:pPr>
        <w:tabs>
          <w:tab w:val="num" w:pos="630"/>
        </w:tabs>
        <w:ind w:left="630" w:hanging="63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36">
    <w:nsid w:val="7E443EA9"/>
    <w:multiLevelType w:val="hybridMultilevel"/>
    <w:tmpl w:val="FF6ECA28"/>
    <w:lvl w:ilvl="0" w:tplc="AB0EBDE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3"/>
  </w:num>
  <w:num w:numId="4">
    <w:abstractNumId w:val="36"/>
  </w:num>
  <w:num w:numId="5">
    <w:abstractNumId w:val="10"/>
  </w:num>
  <w:num w:numId="6">
    <w:abstractNumId w:val="6"/>
  </w:num>
  <w:num w:numId="7">
    <w:abstractNumId w:val="11"/>
  </w:num>
  <w:num w:numId="8">
    <w:abstractNumId w:val="15"/>
  </w:num>
  <w:num w:numId="9">
    <w:abstractNumId w:val="32"/>
  </w:num>
  <w:num w:numId="10">
    <w:abstractNumId w:val="18"/>
  </w:num>
  <w:num w:numId="11">
    <w:abstractNumId w:val="1"/>
  </w:num>
  <w:num w:numId="12">
    <w:abstractNumId w:val="4"/>
  </w:num>
  <w:num w:numId="13">
    <w:abstractNumId w:val="34"/>
  </w:num>
  <w:num w:numId="14">
    <w:abstractNumId w:val="12"/>
  </w:num>
  <w:num w:numId="15">
    <w:abstractNumId w:val="16"/>
  </w:num>
  <w:num w:numId="16">
    <w:abstractNumId w:val="7"/>
  </w:num>
  <w:num w:numId="17">
    <w:abstractNumId w:val="8"/>
  </w:num>
  <w:num w:numId="18">
    <w:abstractNumId w:val="31"/>
  </w:num>
  <w:num w:numId="19">
    <w:abstractNumId w:val="30"/>
  </w:num>
  <w:num w:numId="20">
    <w:abstractNumId w:val="17"/>
  </w:num>
  <w:num w:numId="21">
    <w:abstractNumId w:val="9"/>
  </w:num>
  <w:num w:numId="22">
    <w:abstractNumId w:val="27"/>
  </w:num>
  <w:num w:numId="23">
    <w:abstractNumId w:val="20"/>
  </w:num>
  <w:num w:numId="24">
    <w:abstractNumId w:val="14"/>
  </w:num>
  <w:num w:numId="25">
    <w:abstractNumId w:val="25"/>
  </w:num>
  <w:num w:numId="26">
    <w:abstractNumId w:val="2"/>
  </w:num>
  <w:num w:numId="27">
    <w:abstractNumId w:val="24"/>
  </w:num>
  <w:num w:numId="28">
    <w:abstractNumId w:val="28"/>
  </w:num>
  <w:num w:numId="29">
    <w:abstractNumId w:val="29"/>
  </w:num>
  <w:num w:numId="30">
    <w:abstractNumId w:val="19"/>
  </w:num>
  <w:num w:numId="31">
    <w:abstractNumId w:val="33"/>
  </w:num>
  <w:num w:numId="32">
    <w:abstractNumId w:val="21"/>
  </w:num>
  <w:num w:numId="33">
    <w:abstractNumId w:val="23"/>
  </w:num>
  <w:num w:numId="34">
    <w:abstractNumId w:val="35"/>
  </w:num>
  <w:num w:numId="35">
    <w:abstractNumId w:val="22"/>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20"/>
    <w:rsid w:val="0000000B"/>
    <w:rsid w:val="00011271"/>
    <w:rsid w:val="000112F9"/>
    <w:rsid w:val="0001217D"/>
    <w:rsid w:val="0001406B"/>
    <w:rsid w:val="00023960"/>
    <w:rsid w:val="00024B3F"/>
    <w:rsid w:val="00025A13"/>
    <w:rsid w:val="00026217"/>
    <w:rsid w:val="00031808"/>
    <w:rsid w:val="000336F6"/>
    <w:rsid w:val="00043494"/>
    <w:rsid w:val="00045C2E"/>
    <w:rsid w:val="000470E1"/>
    <w:rsid w:val="0005798B"/>
    <w:rsid w:val="00063769"/>
    <w:rsid w:val="00066638"/>
    <w:rsid w:val="00070B28"/>
    <w:rsid w:val="00075E80"/>
    <w:rsid w:val="00081953"/>
    <w:rsid w:val="0008461E"/>
    <w:rsid w:val="000846E0"/>
    <w:rsid w:val="0009139D"/>
    <w:rsid w:val="00091FB7"/>
    <w:rsid w:val="000A3FC5"/>
    <w:rsid w:val="000B2E80"/>
    <w:rsid w:val="000B53AC"/>
    <w:rsid w:val="000B6BE6"/>
    <w:rsid w:val="000C351F"/>
    <w:rsid w:val="000C7901"/>
    <w:rsid w:val="000D7260"/>
    <w:rsid w:val="000D7ADC"/>
    <w:rsid w:val="000D7CEA"/>
    <w:rsid w:val="000E1989"/>
    <w:rsid w:val="000E504B"/>
    <w:rsid w:val="000E7C62"/>
    <w:rsid w:val="000F4601"/>
    <w:rsid w:val="000F6098"/>
    <w:rsid w:val="00100FAB"/>
    <w:rsid w:val="00104652"/>
    <w:rsid w:val="0011211E"/>
    <w:rsid w:val="00112273"/>
    <w:rsid w:val="00120253"/>
    <w:rsid w:val="00121CC0"/>
    <w:rsid w:val="00135441"/>
    <w:rsid w:val="00136602"/>
    <w:rsid w:val="00137468"/>
    <w:rsid w:val="00140C97"/>
    <w:rsid w:val="00141632"/>
    <w:rsid w:val="00142270"/>
    <w:rsid w:val="00142774"/>
    <w:rsid w:val="00143534"/>
    <w:rsid w:val="001518E2"/>
    <w:rsid w:val="00151DC2"/>
    <w:rsid w:val="00152329"/>
    <w:rsid w:val="00154C8A"/>
    <w:rsid w:val="00160A21"/>
    <w:rsid w:val="00163246"/>
    <w:rsid w:val="00175031"/>
    <w:rsid w:val="00182E6F"/>
    <w:rsid w:val="0018437F"/>
    <w:rsid w:val="001A2A7D"/>
    <w:rsid w:val="001B3D90"/>
    <w:rsid w:val="001B56A7"/>
    <w:rsid w:val="001B5F30"/>
    <w:rsid w:val="001C1CC2"/>
    <w:rsid w:val="001C46F1"/>
    <w:rsid w:val="001C7DA6"/>
    <w:rsid w:val="001D057C"/>
    <w:rsid w:val="001D057E"/>
    <w:rsid w:val="001D5F87"/>
    <w:rsid w:val="001E0A49"/>
    <w:rsid w:val="001E26B6"/>
    <w:rsid w:val="001E62B6"/>
    <w:rsid w:val="001F2DAD"/>
    <w:rsid w:val="00210C66"/>
    <w:rsid w:val="00210D12"/>
    <w:rsid w:val="002132C2"/>
    <w:rsid w:val="00213342"/>
    <w:rsid w:val="00215B5D"/>
    <w:rsid w:val="00217B53"/>
    <w:rsid w:val="00222B6E"/>
    <w:rsid w:val="00222CA9"/>
    <w:rsid w:val="0022451C"/>
    <w:rsid w:val="00227A2D"/>
    <w:rsid w:val="002310D1"/>
    <w:rsid w:val="0023289C"/>
    <w:rsid w:val="00236F08"/>
    <w:rsid w:val="00237569"/>
    <w:rsid w:val="00247C3D"/>
    <w:rsid w:val="00247CBE"/>
    <w:rsid w:val="002545E6"/>
    <w:rsid w:val="00254842"/>
    <w:rsid w:val="00257A7D"/>
    <w:rsid w:val="00260FD5"/>
    <w:rsid w:val="00261676"/>
    <w:rsid w:val="002665DE"/>
    <w:rsid w:val="00272549"/>
    <w:rsid w:val="00275BBE"/>
    <w:rsid w:val="00277B74"/>
    <w:rsid w:val="00283103"/>
    <w:rsid w:val="002837BD"/>
    <w:rsid w:val="002A0B19"/>
    <w:rsid w:val="002A3EBD"/>
    <w:rsid w:val="002A7E6D"/>
    <w:rsid w:val="002B048C"/>
    <w:rsid w:val="002B4D99"/>
    <w:rsid w:val="002B606B"/>
    <w:rsid w:val="002C31E3"/>
    <w:rsid w:val="002C3DE9"/>
    <w:rsid w:val="002E11B8"/>
    <w:rsid w:val="002E55BF"/>
    <w:rsid w:val="002E604D"/>
    <w:rsid w:val="002F5483"/>
    <w:rsid w:val="002F60FA"/>
    <w:rsid w:val="0030460B"/>
    <w:rsid w:val="0030473B"/>
    <w:rsid w:val="00304E78"/>
    <w:rsid w:val="00307283"/>
    <w:rsid w:val="00314C68"/>
    <w:rsid w:val="00316A0B"/>
    <w:rsid w:val="00316DE8"/>
    <w:rsid w:val="003208A8"/>
    <w:rsid w:val="003216C0"/>
    <w:rsid w:val="00322E47"/>
    <w:rsid w:val="0032464A"/>
    <w:rsid w:val="0032640A"/>
    <w:rsid w:val="003322FE"/>
    <w:rsid w:val="00333262"/>
    <w:rsid w:val="00334514"/>
    <w:rsid w:val="003444B2"/>
    <w:rsid w:val="00345817"/>
    <w:rsid w:val="00355696"/>
    <w:rsid w:val="00360DB2"/>
    <w:rsid w:val="0036602C"/>
    <w:rsid w:val="0036617B"/>
    <w:rsid w:val="003706B7"/>
    <w:rsid w:val="003710C8"/>
    <w:rsid w:val="00372775"/>
    <w:rsid w:val="00372B61"/>
    <w:rsid w:val="00373794"/>
    <w:rsid w:val="003752B3"/>
    <w:rsid w:val="003756DE"/>
    <w:rsid w:val="003765C5"/>
    <w:rsid w:val="00384698"/>
    <w:rsid w:val="00393230"/>
    <w:rsid w:val="003976A0"/>
    <w:rsid w:val="003B0F01"/>
    <w:rsid w:val="003B10C6"/>
    <w:rsid w:val="003B187B"/>
    <w:rsid w:val="003B5CFC"/>
    <w:rsid w:val="003B733E"/>
    <w:rsid w:val="003C0D07"/>
    <w:rsid w:val="003C1B50"/>
    <w:rsid w:val="003C6A1C"/>
    <w:rsid w:val="003C74DA"/>
    <w:rsid w:val="003D53FE"/>
    <w:rsid w:val="003D651F"/>
    <w:rsid w:val="003D6C85"/>
    <w:rsid w:val="003E47EE"/>
    <w:rsid w:val="003E6FD7"/>
    <w:rsid w:val="003F36DB"/>
    <w:rsid w:val="003F44BC"/>
    <w:rsid w:val="003F486B"/>
    <w:rsid w:val="0040388B"/>
    <w:rsid w:val="00404183"/>
    <w:rsid w:val="0040601A"/>
    <w:rsid w:val="00407703"/>
    <w:rsid w:val="00412C28"/>
    <w:rsid w:val="0041509D"/>
    <w:rsid w:val="00417188"/>
    <w:rsid w:val="00421BF5"/>
    <w:rsid w:val="004330D4"/>
    <w:rsid w:val="00440E17"/>
    <w:rsid w:val="00441401"/>
    <w:rsid w:val="00443A2D"/>
    <w:rsid w:val="0045650E"/>
    <w:rsid w:val="00465E36"/>
    <w:rsid w:val="00467A49"/>
    <w:rsid w:val="00470519"/>
    <w:rsid w:val="00472011"/>
    <w:rsid w:val="0047687E"/>
    <w:rsid w:val="00481258"/>
    <w:rsid w:val="004850B6"/>
    <w:rsid w:val="004A06B4"/>
    <w:rsid w:val="004A1A17"/>
    <w:rsid w:val="004A25C6"/>
    <w:rsid w:val="004A2784"/>
    <w:rsid w:val="004A34B9"/>
    <w:rsid w:val="004A3FE6"/>
    <w:rsid w:val="004A7DEE"/>
    <w:rsid w:val="004A7E13"/>
    <w:rsid w:val="004B1DC1"/>
    <w:rsid w:val="004C0528"/>
    <w:rsid w:val="004C22A1"/>
    <w:rsid w:val="004C2AA7"/>
    <w:rsid w:val="004C2E51"/>
    <w:rsid w:val="004C419F"/>
    <w:rsid w:val="004D2E9C"/>
    <w:rsid w:val="004D32E8"/>
    <w:rsid w:val="004D3892"/>
    <w:rsid w:val="004D6C02"/>
    <w:rsid w:val="004E31AA"/>
    <w:rsid w:val="004F0254"/>
    <w:rsid w:val="004F3046"/>
    <w:rsid w:val="004F7E2F"/>
    <w:rsid w:val="00510837"/>
    <w:rsid w:val="00516C23"/>
    <w:rsid w:val="00522608"/>
    <w:rsid w:val="00526CDA"/>
    <w:rsid w:val="0054094F"/>
    <w:rsid w:val="00543E27"/>
    <w:rsid w:val="00544D6F"/>
    <w:rsid w:val="0055558C"/>
    <w:rsid w:val="0056041B"/>
    <w:rsid w:val="00561D26"/>
    <w:rsid w:val="00564097"/>
    <w:rsid w:val="00565F75"/>
    <w:rsid w:val="00567AB0"/>
    <w:rsid w:val="005748C7"/>
    <w:rsid w:val="005757F2"/>
    <w:rsid w:val="00580C25"/>
    <w:rsid w:val="00581E7B"/>
    <w:rsid w:val="005834CC"/>
    <w:rsid w:val="005845EE"/>
    <w:rsid w:val="005849F5"/>
    <w:rsid w:val="00590A94"/>
    <w:rsid w:val="00591E81"/>
    <w:rsid w:val="00594332"/>
    <w:rsid w:val="005967BE"/>
    <w:rsid w:val="005A126E"/>
    <w:rsid w:val="005B0A34"/>
    <w:rsid w:val="005B2169"/>
    <w:rsid w:val="005B403F"/>
    <w:rsid w:val="005B588A"/>
    <w:rsid w:val="005D00E3"/>
    <w:rsid w:val="005D1AAD"/>
    <w:rsid w:val="005D412F"/>
    <w:rsid w:val="005E2035"/>
    <w:rsid w:val="005F2151"/>
    <w:rsid w:val="005F6B21"/>
    <w:rsid w:val="00600944"/>
    <w:rsid w:val="00600C71"/>
    <w:rsid w:val="00601D14"/>
    <w:rsid w:val="00611B97"/>
    <w:rsid w:val="0061624C"/>
    <w:rsid w:val="0062669D"/>
    <w:rsid w:val="00632733"/>
    <w:rsid w:val="0063548F"/>
    <w:rsid w:val="00635E70"/>
    <w:rsid w:val="00641A48"/>
    <w:rsid w:val="0064296F"/>
    <w:rsid w:val="00647B0D"/>
    <w:rsid w:val="00654CC3"/>
    <w:rsid w:val="00655C79"/>
    <w:rsid w:val="006604F1"/>
    <w:rsid w:val="006641EC"/>
    <w:rsid w:val="006656C5"/>
    <w:rsid w:val="00665C6F"/>
    <w:rsid w:val="00666177"/>
    <w:rsid w:val="0068354E"/>
    <w:rsid w:val="00687638"/>
    <w:rsid w:val="0069037C"/>
    <w:rsid w:val="00692F80"/>
    <w:rsid w:val="00693F37"/>
    <w:rsid w:val="00694DA0"/>
    <w:rsid w:val="00697659"/>
    <w:rsid w:val="006A13B6"/>
    <w:rsid w:val="006A380E"/>
    <w:rsid w:val="006A5C4B"/>
    <w:rsid w:val="006B123D"/>
    <w:rsid w:val="006B4188"/>
    <w:rsid w:val="006C207C"/>
    <w:rsid w:val="006C2315"/>
    <w:rsid w:val="006C23AB"/>
    <w:rsid w:val="006D0C29"/>
    <w:rsid w:val="006D1FB4"/>
    <w:rsid w:val="006D2199"/>
    <w:rsid w:val="006D5C59"/>
    <w:rsid w:val="006E295E"/>
    <w:rsid w:val="006F4D07"/>
    <w:rsid w:val="006F696A"/>
    <w:rsid w:val="006F74BA"/>
    <w:rsid w:val="006F7B83"/>
    <w:rsid w:val="00704AE0"/>
    <w:rsid w:val="00711D14"/>
    <w:rsid w:val="00715A2A"/>
    <w:rsid w:val="007165C0"/>
    <w:rsid w:val="00716827"/>
    <w:rsid w:val="00723B23"/>
    <w:rsid w:val="0073197A"/>
    <w:rsid w:val="00735995"/>
    <w:rsid w:val="00736096"/>
    <w:rsid w:val="00737268"/>
    <w:rsid w:val="00741EF7"/>
    <w:rsid w:val="0074426F"/>
    <w:rsid w:val="00751AE6"/>
    <w:rsid w:val="00751CD7"/>
    <w:rsid w:val="0075512E"/>
    <w:rsid w:val="00755B23"/>
    <w:rsid w:val="00756C6F"/>
    <w:rsid w:val="00763888"/>
    <w:rsid w:val="00772274"/>
    <w:rsid w:val="00772407"/>
    <w:rsid w:val="00775436"/>
    <w:rsid w:val="00776C08"/>
    <w:rsid w:val="00777906"/>
    <w:rsid w:val="007855C5"/>
    <w:rsid w:val="00786F67"/>
    <w:rsid w:val="00794CDA"/>
    <w:rsid w:val="00796BE6"/>
    <w:rsid w:val="007A2088"/>
    <w:rsid w:val="007A3BF7"/>
    <w:rsid w:val="007A60F1"/>
    <w:rsid w:val="007A6F87"/>
    <w:rsid w:val="007A7F8C"/>
    <w:rsid w:val="007B1638"/>
    <w:rsid w:val="007C7C26"/>
    <w:rsid w:val="007D20C8"/>
    <w:rsid w:val="007D242E"/>
    <w:rsid w:val="007D30FB"/>
    <w:rsid w:val="007D4400"/>
    <w:rsid w:val="007D57A3"/>
    <w:rsid w:val="007E45C3"/>
    <w:rsid w:val="007E46EE"/>
    <w:rsid w:val="007E4C62"/>
    <w:rsid w:val="007E55CC"/>
    <w:rsid w:val="007E584F"/>
    <w:rsid w:val="007F10D2"/>
    <w:rsid w:val="007F1587"/>
    <w:rsid w:val="007F53C4"/>
    <w:rsid w:val="007F5D7D"/>
    <w:rsid w:val="0080035B"/>
    <w:rsid w:val="00801901"/>
    <w:rsid w:val="00801AAE"/>
    <w:rsid w:val="00801FEB"/>
    <w:rsid w:val="00802BC9"/>
    <w:rsid w:val="00802D9E"/>
    <w:rsid w:val="008042D1"/>
    <w:rsid w:val="00804A84"/>
    <w:rsid w:val="00811786"/>
    <w:rsid w:val="00815A3C"/>
    <w:rsid w:val="00816295"/>
    <w:rsid w:val="00817626"/>
    <w:rsid w:val="0082027F"/>
    <w:rsid w:val="00820E10"/>
    <w:rsid w:val="0082156C"/>
    <w:rsid w:val="00823A4C"/>
    <w:rsid w:val="00824680"/>
    <w:rsid w:val="00824D52"/>
    <w:rsid w:val="00825575"/>
    <w:rsid w:val="00841B64"/>
    <w:rsid w:val="00847173"/>
    <w:rsid w:val="008503DB"/>
    <w:rsid w:val="0085404D"/>
    <w:rsid w:val="00855A13"/>
    <w:rsid w:val="00857BEF"/>
    <w:rsid w:val="0086055C"/>
    <w:rsid w:val="00860CA3"/>
    <w:rsid w:val="00860F95"/>
    <w:rsid w:val="008612AB"/>
    <w:rsid w:val="00861F2F"/>
    <w:rsid w:val="008638E5"/>
    <w:rsid w:val="00871164"/>
    <w:rsid w:val="008856C0"/>
    <w:rsid w:val="00886644"/>
    <w:rsid w:val="00896317"/>
    <w:rsid w:val="00897BC9"/>
    <w:rsid w:val="008B1BFF"/>
    <w:rsid w:val="008C1E6E"/>
    <w:rsid w:val="008C2594"/>
    <w:rsid w:val="008C6E37"/>
    <w:rsid w:val="008C7D3E"/>
    <w:rsid w:val="008D0ACA"/>
    <w:rsid w:val="008D2A1A"/>
    <w:rsid w:val="008D2C07"/>
    <w:rsid w:val="008D2E86"/>
    <w:rsid w:val="008D37F1"/>
    <w:rsid w:val="008D43DC"/>
    <w:rsid w:val="008D4B8D"/>
    <w:rsid w:val="008D4EB7"/>
    <w:rsid w:val="008D6307"/>
    <w:rsid w:val="008E05D7"/>
    <w:rsid w:val="008E09E8"/>
    <w:rsid w:val="008E1C33"/>
    <w:rsid w:val="008E1E05"/>
    <w:rsid w:val="008E5E6E"/>
    <w:rsid w:val="008E78FC"/>
    <w:rsid w:val="008E7904"/>
    <w:rsid w:val="008F39C4"/>
    <w:rsid w:val="008F4649"/>
    <w:rsid w:val="008F5379"/>
    <w:rsid w:val="00901834"/>
    <w:rsid w:val="0090277A"/>
    <w:rsid w:val="00902B8E"/>
    <w:rsid w:val="009050A5"/>
    <w:rsid w:val="00907A01"/>
    <w:rsid w:val="00910842"/>
    <w:rsid w:val="009143E3"/>
    <w:rsid w:val="00917263"/>
    <w:rsid w:val="009179FD"/>
    <w:rsid w:val="00921E4E"/>
    <w:rsid w:val="00927033"/>
    <w:rsid w:val="00935EE1"/>
    <w:rsid w:val="00952DEA"/>
    <w:rsid w:val="00957E5C"/>
    <w:rsid w:val="009634AD"/>
    <w:rsid w:val="0096608F"/>
    <w:rsid w:val="009664D8"/>
    <w:rsid w:val="00967C12"/>
    <w:rsid w:val="009719C4"/>
    <w:rsid w:val="00973F9B"/>
    <w:rsid w:val="00976F6C"/>
    <w:rsid w:val="00982B78"/>
    <w:rsid w:val="009844B8"/>
    <w:rsid w:val="009A2899"/>
    <w:rsid w:val="009A3AFC"/>
    <w:rsid w:val="009A62EA"/>
    <w:rsid w:val="009A6531"/>
    <w:rsid w:val="009A6B95"/>
    <w:rsid w:val="009C16E3"/>
    <w:rsid w:val="009C1D47"/>
    <w:rsid w:val="009C1F48"/>
    <w:rsid w:val="009C5441"/>
    <w:rsid w:val="009C7E5E"/>
    <w:rsid w:val="009E01FE"/>
    <w:rsid w:val="009E6C66"/>
    <w:rsid w:val="009F2895"/>
    <w:rsid w:val="009F7AD3"/>
    <w:rsid w:val="00A01730"/>
    <w:rsid w:val="00A05A1B"/>
    <w:rsid w:val="00A0763D"/>
    <w:rsid w:val="00A10B1D"/>
    <w:rsid w:val="00A1527F"/>
    <w:rsid w:val="00A242C3"/>
    <w:rsid w:val="00A27F13"/>
    <w:rsid w:val="00A3134D"/>
    <w:rsid w:val="00A3151D"/>
    <w:rsid w:val="00A3302F"/>
    <w:rsid w:val="00A34FE7"/>
    <w:rsid w:val="00A4207A"/>
    <w:rsid w:val="00A4332A"/>
    <w:rsid w:val="00A4595D"/>
    <w:rsid w:val="00A50CE0"/>
    <w:rsid w:val="00A52B50"/>
    <w:rsid w:val="00A56C59"/>
    <w:rsid w:val="00A5702C"/>
    <w:rsid w:val="00A57179"/>
    <w:rsid w:val="00A64618"/>
    <w:rsid w:val="00A727FD"/>
    <w:rsid w:val="00A741E9"/>
    <w:rsid w:val="00A80DE4"/>
    <w:rsid w:val="00A82DAA"/>
    <w:rsid w:val="00A875C8"/>
    <w:rsid w:val="00A91C1A"/>
    <w:rsid w:val="00A92663"/>
    <w:rsid w:val="00AA1DA8"/>
    <w:rsid w:val="00AB0A2B"/>
    <w:rsid w:val="00AB37E1"/>
    <w:rsid w:val="00AC2B69"/>
    <w:rsid w:val="00AC3506"/>
    <w:rsid w:val="00AC4A27"/>
    <w:rsid w:val="00AC5F65"/>
    <w:rsid w:val="00AC66C6"/>
    <w:rsid w:val="00AC7582"/>
    <w:rsid w:val="00AD35CA"/>
    <w:rsid w:val="00AD4CEC"/>
    <w:rsid w:val="00AD72E5"/>
    <w:rsid w:val="00AE044A"/>
    <w:rsid w:val="00AE1393"/>
    <w:rsid w:val="00AE3F1C"/>
    <w:rsid w:val="00AF4D69"/>
    <w:rsid w:val="00AF53B2"/>
    <w:rsid w:val="00AF7C60"/>
    <w:rsid w:val="00B03968"/>
    <w:rsid w:val="00B03E74"/>
    <w:rsid w:val="00B04531"/>
    <w:rsid w:val="00B0638E"/>
    <w:rsid w:val="00B07C16"/>
    <w:rsid w:val="00B1228C"/>
    <w:rsid w:val="00B14CCC"/>
    <w:rsid w:val="00B23DD3"/>
    <w:rsid w:val="00B27CCC"/>
    <w:rsid w:val="00B30C7A"/>
    <w:rsid w:val="00B32CE5"/>
    <w:rsid w:val="00B41175"/>
    <w:rsid w:val="00B4696A"/>
    <w:rsid w:val="00B46E5F"/>
    <w:rsid w:val="00B5333B"/>
    <w:rsid w:val="00B577F9"/>
    <w:rsid w:val="00B738F8"/>
    <w:rsid w:val="00B750C4"/>
    <w:rsid w:val="00B778F6"/>
    <w:rsid w:val="00B80BED"/>
    <w:rsid w:val="00B81080"/>
    <w:rsid w:val="00B810A7"/>
    <w:rsid w:val="00B82F34"/>
    <w:rsid w:val="00B937AC"/>
    <w:rsid w:val="00B960B8"/>
    <w:rsid w:val="00BA0649"/>
    <w:rsid w:val="00BA5221"/>
    <w:rsid w:val="00BB11BF"/>
    <w:rsid w:val="00BB1A05"/>
    <w:rsid w:val="00BB21A3"/>
    <w:rsid w:val="00BB5AAA"/>
    <w:rsid w:val="00BB5F02"/>
    <w:rsid w:val="00BC5757"/>
    <w:rsid w:val="00BC69A4"/>
    <w:rsid w:val="00BC7E84"/>
    <w:rsid w:val="00BD191C"/>
    <w:rsid w:val="00BD3053"/>
    <w:rsid w:val="00BD3988"/>
    <w:rsid w:val="00BD6E19"/>
    <w:rsid w:val="00BE1AD3"/>
    <w:rsid w:val="00BE3447"/>
    <w:rsid w:val="00BE6D07"/>
    <w:rsid w:val="00BF5E27"/>
    <w:rsid w:val="00BF7596"/>
    <w:rsid w:val="00C1385F"/>
    <w:rsid w:val="00C16652"/>
    <w:rsid w:val="00C17765"/>
    <w:rsid w:val="00C3045D"/>
    <w:rsid w:val="00C37B52"/>
    <w:rsid w:val="00C416B0"/>
    <w:rsid w:val="00C444B3"/>
    <w:rsid w:val="00C64ADD"/>
    <w:rsid w:val="00C65D3F"/>
    <w:rsid w:val="00C7310D"/>
    <w:rsid w:val="00C75139"/>
    <w:rsid w:val="00C81071"/>
    <w:rsid w:val="00C845E6"/>
    <w:rsid w:val="00C8461A"/>
    <w:rsid w:val="00C85119"/>
    <w:rsid w:val="00C909E1"/>
    <w:rsid w:val="00C90F50"/>
    <w:rsid w:val="00C95361"/>
    <w:rsid w:val="00CA1F64"/>
    <w:rsid w:val="00CA3F02"/>
    <w:rsid w:val="00CA7CE2"/>
    <w:rsid w:val="00CB175F"/>
    <w:rsid w:val="00CB1798"/>
    <w:rsid w:val="00CB1AD7"/>
    <w:rsid w:val="00CB57FB"/>
    <w:rsid w:val="00CB7FBA"/>
    <w:rsid w:val="00CC1F75"/>
    <w:rsid w:val="00CC48F4"/>
    <w:rsid w:val="00CC5FAF"/>
    <w:rsid w:val="00CD19B1"/>
    <w:rsid w:val="00D008DB"/>
    <w:rsid w:val="00D1149D"/>
    <w:rsid w:val="00D20291"/>
    <w:rsid w:val="00D2363D"/>
    <w:rsid w:val="00D27807"/>
    <w:rsid w:val="00D3229D"/>
    <w:rsid w:val="00D32C1A"/>
    <w:rsid w:val="00D33960"/>
    <w:rsid w:val="00D37120"/>
    <w:rsid w:val="00D41652"/>
    <w:rsid w:val="00D51A93"/>
    <w:rsid w:val="00D563F0"/>
    <w:rsid w:val="00D57C83"/>
    <w:rsid w:val="00D77575"/>
    <w:rsid w:val="00D80ADE"/>
    <w:rsid w:val="00D84D61"/>
    <w:rsid w:val="00D85E17"/>
    <w:rsid w:val="00D96FD2"/>
    <w:rsid w:val="00DA2F06"/>
    <w:rsid w:val="00DA3B57"/>
    <w:rsid w:val="00DB225B"/>
    <w:rsid w:val="00DB25F6"/>
    <w:rsid w:val="00DB5168"/>
    <w:rsid w:val="00DB5413"/>
    <w:rsid w:val="00DC780B"/>
    <w:rsid w:val="00DD28C6"/>
    <w:rsid w:val="00DD4DA5"/>
    <w:rsid w:val="00DD4E6F"/>
    <w:rsid w:val="00DD75BF"/>
    <w:rsid w:val="00DE0208"/>
    <w:rsid w:val="00DE088F"/>
    <w:rsid w:val="00DE13C5"/>
    <w:rsid w:val="00DE4463"/>
    <w:rsid w:val="00DE7EA2"/>
    <w:rsid w:val="00DF4A9A"/>
    <w:rsid w:val="00DF5C19"/>
    <w:rsid w:val="00E0026E"/>
    <w:rsid w:val="00E021E5"/>
    <w:rsid w:val="00E1096E"/>
    <w:rsid w:val="00E111A7"/>
    <w:rsid w:val="00E12C68"/>
    <w:rsid w:val="00E14288"/>
    <w:rsid w:val="00E1629A"/>
    <w:rsid w:val="00E20A0D"/>
    <w:rsid w:val="00E30D0A"/>
    <w:rsid w:val="00E318BB"/>
    <w:rsid w:val="00E3433C"/>
    <w:rsid w:val="00E4584C"/>
    <w:rsid w:val="00E50212"/>
    <w:rsid w:val="00E5353D"/>
    <w:rsid w:val="00E536F0"/>
    <w:rsid w:val="00E53FB7"/>
    <w:rsid w:val="00E56F7A"/>
    <w:rsid w:val="00E658DE"/>
    <w:rsid w:val="00E660A4"/>
    <w:rsid w:val="00E70535"/>
    <w:rsid w:val="00E72E51"/>
    <w:rsid w:val="00E83DE9"/>
    <w:rsid w:val="00E87BFA"/>
    <w:rsid w:val="00E90986"/>
    <w:rsid w:val="00E92068"/>
    <w:rsid w:val="00E935FA"/>
    <w:rsid w:val="00E96B7C"/>
    <w:rsid w:val="00E9792C"/>
    <w:rsid w:val="00EA2FA8"/>
    <w:rsid w:val="00EA4995"/>
    <w:rsid w:val="00EA5441"/>
    <w:rsid w:val="00EA5642"/>
    <w:rsid w:val="00EB0650"/>
    <w:rsid w:val="00EB1DC0"/>
    <w:rsid w:val="00EC5E3C"/>
    <w:rsid w:val="00ED5013"/>
    <w:rsid w:val="00ED6794"/>
    <w:rsid w:val="00EE4C47"/>
    <w:rsid w:val="00F00313"/>
    <w:rsid w:val="00F04438"/>
    <w:rsid w:val="00F129BF"/>
    <w:rsid w:val="00F1468D"/>
    <w:rsid w:val="00F1492E"/>
    <w:rsid w:val="00F16A7F"/>
    <w:rsid w:val="00F17CD6"/>
    <w:rsid w:val="00F219E8"/>
    <w:rsid w:val="00F22693"/>
    <w:rsid w:val="00F234AB"/>
    <w:rsid w:val="00F2623D"/>
    <w:rsid w:val="00F273C7"/>
    <w:rsid w:val="00F30920"/>
    <w:rsid w:val="00F30A93"/>
    <w:rsid w:val="00F34549"/>
    <w:rsid w:val="00F36229"/>
    <w:rsid w:val="00F36436"/>
    <w:rsid w:val="00F37834"/>
    <w:rsid w:val="00F40B43"/>
    <w:rsid w:val="00F46D9A"/>
    <w:rsid w:val="00F503B9"/>
    <w:rsid w:val="00F65042"/>
    <w:rsid w:val="00F6565E"/>
    <w:rsid w:val="00F65E6E"/>
    <w:rsid w:val="00F740A2"/>
    <w:rsid w:val="00F83FD5"/>
    <w:rsid w:val="00F92D1E"/>
    <w:rsid w:val="00F953A1"/>
    <w:rsid w:val="00FA46E3"/>
    <w:rsid w:val="00FA4729"/>
    <w:rsid w:val="00FA5D59"/>
    <w:rsid w:val="00FA6E29"/>
    <w:rsid w:val="00FA75D6"/>
    <w:rsid w:val="00FB1BBE"/>
    <w:rsid w:val="00FB43C9"/>
    <w:rsid w:val="00FB6EC5"/>
    <w:rsid w:val="00FC0B59"/>
    <w:rsid w:val="00FD58CB"/>
    <w:rsid w:val="00FD6365"/>
    <w:rsid w:val="00FD6E06"/>
    <w:rsid w:val="00FE1AC2"/>
    <w:rsid w:val="00FE2553"/>
    <w:rsid w:val="00FE2955"/>
    <w:rsid w:val="00FE33BE"/>
    <w:rsid w:val="00FE4ED8"/>
    <w:rsid w:val="00FE667D"/>
    <w:rsid w:val="00FE67CC"/>
    <w:rsid w:val="00FE6C83"/>
    <w:rsid w:val="00FF21A6"/>
    <w:rsid w:val="00FF30D3"/>
    <w:rsid w:val="00FF7E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52132-9901-A147-9AB2-92D2A7DF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69"/>
    <w:rPr>
      <w:sz w:val="28"/>
      <w:szCs w:val="28"/>
      <w:lang w:val="en-US" w:eastAsia="en-US"/>
    </w:rPr>
  </w:style>
  <w:style w:type="paragraph" w:styleId="Heading1">
    <w:name w:val="heading 1"/>
    <w:basedOn w:val="Normal"/>
    <w:next w:val="Normal"/>
    <w:qFormat/>
    <w:rsid w:val="00860F95"/>
    <w:pPr>
      <w:keepNext/>
      <w:jc w:val="center"/>
      <w:outlineLvl w:val="0"/>
    </w:pPr>
    <w:rPr>
      <w:b/>
      <w:bCs/>
      <w:szCs w:val="24"/>
    </w:rPr>
  </w:style>
  <w:style w:type="paragraph" w:styleId="Heading2">
    <w:name w:val="heading 2"/>
    <w:basedOn w:val="Normal"/>
    <w:qFormat/>
    <w:rsid w:val="00802BC9"/>
    <w:pPr>
      <w:spacing w:before="100" w:beforeAutospacing="1" w:after="100" w:afterAutospacing="1"/>
      <w:outlineLvl w:val="1"/>
    </w:pPr>
    <w:rPr>
      <w:b/>
      <w:bCs/>
      <w:sz w:val="36"/>
      <w:szCs w:val="36"/>
    </w:rPr>
  </w:style>
  <w:style w:type="paragraph" w:styleId="Heading3">
    <w:name w:val="heading 3"/>
    <w:basedOn w:val="Normal"/>
    <w:qFormat/>
    <w:rsid w:val="00802B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5C79"/>
    <w:pPr>
      <w:jc w:val="center"/>
    </w:pPr>
    <w:rPr>
      <w:b/>
      <w:bCs/>
      <w:szCs w:val="24"/>
    </w:rPr>
  </w:style>
  <w:style w:type="character" w:styleId="Hyperlink">
    <w:name w:val="Hyperlink"/>
    <w:rsid w:val="00860F95"/>
    <w:rPr>
      <w:color w:val="0000FF"/>
      <w:u w:val="single"/>
    </w:rPr>
  </w:style>
  <w:style w:type="table" w:styleId="TableGrid">
    <w:name w:val="Table Grid"/>
    <w:basedOn w:val="TableNormal"/>
    <w:rsid w:val="00860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E31AA"/>
    <w:pPr>
      <w:ind w:firstLine="720"/>
      <w:jc w:val="both"/>
    </w:pPr>
    <w:rPr>
      <w:szCs w:val="24"/>
    </w:rPr>
  </w:style>
  <w:style w:type="paragraph" w:styleId="BodyText">
    <w:name w:val="Body Text"/>
    <w:basedOn w:val="Normal"/>
    <w:rsid w:val="004E31AA"/>
    <w:pPr>
      <w:jc w:val="both"/>
    </w:pPr>
    <w:rPr>
      <w:szCs w:val="24"/>
    </w:rPr>
  </w:style>
  <w:style w:type="paragraph" w:styleId="NormalWeb">
    <w:name w:val="Normal (Web)"/>
    <w:basedOn w:val="Normal"/>
    <w:rsid w:val="00802BC9"/>
    <w:pPr>
      <w:spacing w:before="100" w:beforeAutospacing="1" w:after="100" w:afterAutospacing="1"/>
    </w:pPr>
    <w:rPr>
      <w:sz w:val="24"/>
      <w:szCs w:val="24"/>
    </w:rPr>
  </w:style>
  <w:style w:type="character" w:customStyle="1" w:styleId="mw-headline">
    <w:name w:val="mw-headline"/>
    <w:basedOn w:val="DefaultParagraphFont"/>
    <w:rsid w:val="00802BC9"/>
  </w:style>
  <w:style w:type="paragraph" w:styleId="BodyText2">
    <w:name w:val="Body Text 2"/>
    <w:basedOn w:val="Normal"/>
    <w:rsid w:val="0082156C"/>
    <w:pPr>
      <w:jc w:val="both"/>
    </w:pPr>
    <w:rPr>
      <w:sz w:val="24"/>
      <w:szCs w:val="24"/>
    </w:rPr>
  </w:style>
  <w:style w:type="character" w:customStyle="1" w:styleId="subcontent1">
    <w:name w:val="subcontent1"/>
    <w:rsid w:val="00DC780B"/>
    <w:rPr>
      <w:b/>
      <w:bCs/>
      <w:color w:val="666666"/>
    </w:rPr>
  </w:style>
  <w:style w:type="character" w:styleId="Strong">
    <w:name w:val="Strong"/>
    <w:qFormat/>
    <w:rsid w:val="00DC780B"/>
    <w:rPr>
      <w:b/>
      <w:bCs/>
    </w:rPr>
  </w:style>
  <w:style w:type="paragraph" w:styleId="Caption">
    <w:name w:val="caption"/>
    <w:basedOn w:val="Normal"/>
    <w:next w:val="Normal"/>
    <w:qFormat/>
    <w:rsid w:val="00DC780B"/>
    <w:pPr>
      <w:jc w:val="center"/>
    </w:pPr>
    <w:rPr>
      <w:rFonts w:ascii="Arial" w:hAnsi="Arial" w:cs="Arial"/>
      <w:sz w:val="24"/>
      <w:szCs w:val="24"/>
    </w:rPr>
  </w:style>
  <w:style w:type="character" w:styleId="Emphasis">
    <w:name w:val="Emphasis"/>
    <w:qFormat/>
    <w:rsid w:val="00443A2D"/>
    <w:rPr>
      <w:i/>
      <w:iCs/>
    </w:rPr>
  </w:style>
  <w:style w:type="paragraph" w:styleId="Header">
    <w:name w:val="header"/>
    <w:basedOn w:val="Normal"/>
    <w:rsid w:val="007D242E"/>
    <w:pPr>
      <w:tabs>
        <w:tab w:val="center" w:pos="4320"/>
        <w:tab w:val="right" w:pos="8640"/>
      </w:tabs>
    </w:pPr>
  </w:style>
  <w:style w:type="paragraph" w:styleId="Footer">
    <w:name w:val="footer"/>
    <w:basedOn w:val="Normal"/>
    <w:rsid w:val="007D242E"/>
    <w:pPr>
      <w:tabs>
        <w:tab w:val="center" w:pos="4320"/>
        <w:tab w:val="right" w:pos="8640"/>
      </w:tabs>
    </w:pPr>
  </w:style>
  <w:style w:type="character" w:styleId="PageNumber">
    <w:name w:val="page number"/>
    <w:basedOn w:val="DefaultParagraphFont"/>
    <w:rsid w:val="0045650E"/>
  </w:style>
  <w:style w:type="character" w:customStyle="1" w:styleId="apple-converted-space">
    <w:name w:val="apple-converted-space"/>
    <w:basedOn w:val="DefaultParagraphFont"/>
    <w:rsid w:val="0031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T%E1%BA%BFt_Nguy%C3%AAn_%C4%90%C3%A1n" TargetMode="External"/><Relationship Id="rId13" Type="http://schemas.openxmlformats.org/officeDocument/2006/relationships/hyperlink" Target="http://vi.wikipedia.org/wiki/New_Zealand" TargetMode="External"/><Relationship Id="rId18" Type="http://schemas.openxmlformats.org/officeDocument/2006/relationships/hyperlink" Target="http://vi.wikipedia.org/wiki/18_th%C3%A1ng_12" TargetMode="External"/><Relationship Id="rId26" Type="http://schemas.openxmlformats.org/officeDocument/2006/relationships/hyperlink" Target="http://vi.wikipedia.org/wiki/Qu%C3%A2n_%C4%91o%C3%A0n_4" TargetMode="External"/><Relationship Id="rId3" Type="http://schemas.openxmlformats.org/officeDocument/2006/relationships/styles" Target="styles.xml"/><Relationship Id="rId21" Type="http://schemas.openxmlformats.org/officeDocument/2006/relationships/hyperlink" Target="http://vi.wikipedia.org/wiki/H%E1%BB%99i_ngh%E1%BB%8B_Paris" TargetMode="External"/><Relationship Id="rId7" Type="http://schemas.openxmlformats.org/officeDocument/2006/relationships/endnotes" Target="endnotes.xml"/><Relationship Id="rId12" Type="http://schemas.openxmlformats.org/officeDocument/2006/relationships/hyperlink" Target="http://vi.wikipedia.org/wiki/Chi%E1%BA%BFn_tranh_Vi%E1%BB%87t_Nam" TargetMode="External"/><Relationship Id="rId17" Type="http://schemas.openxmlformats.org/officeDocument/2006/relationships/hyperlink" Target="http://vi.wikipedia.org/wiki/Chi%E1%BA%BFn_tranh_Vi%E1%BB%87t_Nam" TargetMode="External"/><Relationship Id="rId25" Type="http://schemas.openxmlformats.org/officeDocument/2006/relationships/hyperlink" Target="http://vi.wikipedia.org/w/index.php?title=Qu%C3%A2n_%C4%91o%C3%A0n_3&amp;action=edit" TargetMode="External"/><Relationship Id="rId2" Type="http://schemas.openxmlformats.org/officeDocument/2006/relationships/numbering" Target="numbering.xml"/><Relationship Id="rId16" Type="http://schemas.openxmlformats.org/officeDocument/2006/relationships/hyperlink" Target="http://vi.wikipedia.org/wiki/Vi%E1%BB%87t_Nam_D%C3%A2n_ch%E1%BB%A7_C%E1%BB%99ng_ho%C3%A0" TargetMode="External"/><Relationship Id="rId20" Type="http://schemas.openxmlformats.org/officeDocument/2006/relationships/hyperlink" Target="http://vi.wikipedia.org/wiki/1972" TargetMode="External"/><Relationship Id="rId29" Type="http://schemas.openxmlformats.org/officeDocument/2006/relationships/hyperlink" Target="http://vi.wikipedia.org/wiki/Phan_R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Vi%E1%BB%87t_Nam_D%C3%A2n_ch%E1%BB%A7_C%E1%BB%99ng_h%C3%B2a" TargetMode="External"/><Relationship Id="rId24" Type="http://schemas.openxmlformats.org/officeDocument/2006/relationships/hyperlink" Target="http://vi.wikipedia.org/w/index.php?title=Qu%C3%A2n_%C4%91o%C3%A0n_1&amp;action=edit" TargetMode="External"/><Relationship Id="rId5" Type="http://schemas.openxmlformats.org/officeDocument/2006/relationships/webSettings" Target="webSettings.xml"/><Relationship Id="rId15" Type="http://schemas.openxmlformats.org/officeDocument/2006/relationships/hyperlink" Target="http://vi.wikipedia.org/wiki/Hoa_K%E1%BB%B3" TargetMode="External"/><Relationship Id="rId23" Type="http://schemas.openxmlformats.org/officeDocument/2006/relationships/hyperlink" Target="http://vi.wikipedia.org/wiki/26_th%C3%A1ng_4" TargetMode="External"/><Relationship Id="rId28" Type="http://schemas.openxmlformats.org/officeDocument/2006/relationships/hyperlink" Target="http://vi.wikipedia.org/w/index.php?title=Qu%C3%A2n_khu_5&amp;action=edit" TargetMode="External"/><Relationship Id="rId10" Type="http://schemas.openxmlformats.org/officeDocument/2006/relationships/hyperlink" Target="http://vi.wikipedia.org/wiki/1968" TargetMode="External"/><Relationship Id="rId19" Type="http://schemas.openxmlformats.org/officeDocument/2006/relationships/hyperlink" Target="http://vi.wikipedia.org/wiki/30_th%C3%A1ng_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wikipedia.org/wiki/M%E1%BA%ADu_Th%C3%A2n" TargetMode="External"/><Relationship Id="rId14" Type="http://schemas.openxmlformats.org/officeDocument/2006/relationships/hyperlink" Target="http://vi.wikipedia.org/wiki/%C3%9Ac" TargetMode="External"/><Relationship Id="rId22" Type="http://schemas.openxmlformats.org/officeDocument/2006/relationships/hyperlink" Target="http://vi.wikipedia.org/wiki/Chi%E1%BA%BFn_d%E1%BB%8Bch_Linebacker" TargetMode="External"/><Relationship Id="rId27" Type="http://schemas.openxmlformats.org/officeDocument/2006/relationships/hyperlink" Target="http://vi.wikipedia.org/wiki/Qu%C3%A2n_%C4%91o%C3%A0n_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BE2D-EDC5-4F0E-9DF8-27ECAF7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7477</Words>
  <Characters>42625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LÀM TỐT CÔNG</vt:lpstr>
    </vt:vector>
  </TitlesOfParts>
  <Company>HOME</Company>
  <LinksUpToDate>false</LinksUpToDate>
  <CharactersWithSpaces>50002</CharactersWithSpaces>
  <SharedDoc>false</SharedDoc>
  <HLinks>
    <vt:vector size="132" baseType="variant">
      <vt:variant>
        <vt:i4>4456488</vt:i4>
      </vt:variant>
      <vt:variant>
        <vt:i4>63</vt:i4>
      </vt:variant>
      <vt:variant>
        <vt:i4>0</vt:i4>
      </vt:variant>
      <vt:variant>
        <vt:i4>5</vt:i4>
      </vt:variant>
      <vt:variant>
        <vt:lpwstr>http://vi.wikipedia.org/wiki/Phan_Rang</vt:lpwstr>
      </vt:variant>
      <vt:variant>
        <vt:lpwstr/>
      </vt:variant>
      <vt:variant>
        <vt:i4>5111814</vt:i4>
      </vt:variant>
      <vt:variant>
        <vt:i4>60</vt:i4>
      </vt:variant>
      <vt:variant>
        <vt:i4>0</vt:i4>
      </vt:variant>
      <vt:variant>
        <vt:i4>5</vt:i4>
      </vt:variant>
      <vt:variant>
        <vt:lpwstr>http://vi.wikipedia.org/w/index.php?title=Qu%C3%A2n_khu_5&amp;action=edit</vt:lpwstr>
      </vt:variant>
      <vt:variant>
        <vt:lpwstr/>
      </vt:variant>
      <vt:variant>
        <vt:i4>655362</vt:i4>
      </vt:variant>
      <vt:variant>
        <vt:i4>57</vt:i4>
      </vt:variant>
      <vt:variant>
        <vt:i4>0</vt:i4>
      </vt:variant>
      <vt:variant>
        <vt:i4>5</vt:i4>
      </vt:variant>
      <vt:variant>
        <vt:lpwstr>http://vi.wikipedia.org/wiki/Qu%C3%A2n_%C4%91o%C3%A0n_2</vt:lpwstr>
      </vt:variant>
      <vt:variant>
        <vt:lpwstr/>
      </vt:variant>
      <vt:variant>
        <vt:i4>655362</vt:i4>
      </vt:variant>
      <vt:variant>
        <vt:i4>54</vt:i4>
      </vt:variant>
      <vt:variant>
        <vt:i4>0</vt:i4>
      </vt:variant>
      <vt:variant>
        <vt:i4>5</vt:i4>
      </vt:variant>
      <vt:variant>
        <vt:lpwstr>http://vi.wikipedia.org/wiki/Qu%C3%A2n_%C4%91o%C3%A0n_4</vt:lpwstr>
      </vt:variant>
      <vt:variant>
        <vt:lpwstr/>
      </vt:variant>
      <vt:variant>
        <vt:i4>3997742</vt:i4>
      </vt:variant>
      <vt:variant>
        <vt:i4>51</vt:i4>
      </vt:variant>
      <vt:variant>
        <vt:i4>0</vt:i4>
      </vt:variant>
      <vt:variant>
        <vt:i4>5</vt:i4>
      </vt:variant>
      <vt:variant>
        <vt:lpwstr>http://vi.wikipedia.org/w/index.php?title=Qu%C3%A2n_%C4%91o%C3%A0n_3&amp;action=edit</vt:lpwstr>
      </vt:variant>
      <vt:variant>
        <vt:lpwstr/>
      </vt:variant>
      <vt:variant>
        <vt:i4>4128814</vt:i4>
      </vt:variant>
      <vt:variant>
        <vt:i4>48</vt:i4>
      </vt:variant>
      <vt:variant>
        <vt:i4>0</vt:i4>
      </vt:variant>
      <vt:variant>
        <vt:i4>5</vt:i4>
      </vt:variant>
      <vt:variant>
        <vt:lpwstr>http://vi.wikipedia.org/w/index.php?title=Qu%C3%A2n_%C4%91o%C3%A0n_1&amp;action=edit</vt:lpwstr>
      </vt:variant>
      <vt:variant>
        <vt:lpwstr/>
      </vt:variant>
      <vt:variant>
        <vt:i4>2949174</vt:i4>
      </vt:variant>
      <vt:variant>
        <vt:i4>45</vt:i4>
      </vt:variant>
      <vt:variant>
        <vt:i4>0</vt:i4>
      </vt:variant>
      <vt:variant>
        <vt:i4>5</vt:i4>
      </vt:variant>
      <vt:variant>
        <vt:lpwstr>http://vi.wikipedia.org/wiki/26_th%C3%A1ng_4</vt:lpwstr>
      </vt:variant>
      <vt:variant>
        <vt:lpwstr/>
      </vt:variant>
      <vt:variant>
        <vt:i4>1900559</vt:i4>
      </vt:variant>
      <vt:variant>
        <vt:i4>42</vt:i4>
      </vt:variant>
      <vt:variant>
        <vt:i4>0</vt:i4>
      </vt:variant>
      <vt:variant>
        <vt:i4>5</vt:i4>
      </vt:variant>
      <vt:variant>
        <vt:lpwstr>http://vi.wikipedia.org/wiki/Chi%E1%BA%BFn_d%E1%BB%8Bch_Linebacker</vt:lpwstr>
      </vt:variant>
      <vt:variant>
        <vt:lpwstr/>
      </vt:variant>
      <vt:variant>
        <vt:i4>6094931</vt:i4>
      </vt:variant>
      <vt:variant>
        <vt:i4>39</vt:i4>
      </vt:variant>
      <vt:variant>
        <vt:i4>0</vt:i4>
      </vt:variant>
      <vt:variant>
        <vt:i4>5</vt:i4>
      </vt:variant>
      <vt:variant>
        <vt:lpwstr>http://vi.wikipedia.org/wiki/H%E1%BB%99i_ngh%E1%BB%8B_Paris</vt:lpwstr>
      </vt:variant>
      <vt:variant>
        <vt:lpwstr/>
      </vt:variant>
      <vt:variant>
        <vt:i4>655371</vt:i4>
      </vt:variant>
      <vt:variant>
        <vt:i4>36</vt:i4>
      </vt:variant>
      <vt:variant>
        <vt:i4>0</vt:i4>
      </vt:variant>
      <vt:variant>
        <vt:i4>5</vt:i4>
      </vt:variant>
      <vt:variant>
        <vt:lpwstr>http://vi.wikipedia.org/wiki/1972</vt:lpwstr>
      </vt:variant>
      <vt:variant>
        <vt:lpwstr/>
      </vt:variant>
      <vt:variant>
        <vt:i4>2687024</vt:i4>
      </vt:variant>
      <vt:variant>
        <vt:i4>33</vt:i4>
      </vt:variant>
      <vt:variant>
        <vt:i4>0</vt:i4>
      </vt:variant>
      <vt:variant>
        <vt:i4>5</vt:i4>
      </vt:variant>
      <vt:variant>
        <vt:lpwstr>http://vi.wikipedia.org/wiki/30_th%C3%A1ng_12</vt:lpwstr>
      </vt:variant>
      <vt:variant>
        <vt:lpwstr/>
      </vt:variant>
      <vt:variant>
        <vt:i4>2818104</vt:i4>
      </vt:variant>
      <vt:variant>
        <vt:i4>30</vt:i4>
      </vt:variant>
      <vt:variant>
        <vt:i4>0</vt:i4>
      </vt:variant>
      <vt:variant>
        <vt:i4>5</vt:i4>
      </vt:variant>
      <vt:variant>
        <vt:lpwstr>http://vi.wikipedia.org/wiki/18_th%C3%A1ng_12</vt:lpwstr>
      </vt:variant>
      <vt:variant>
        <vt:lpwstr/>
      </vt:variant>
      <vt:variant>
        <vt:i4>7995418</vt:i4>
      </vt:variant>
      <vt:variant>
        <vt:i4>27</vt:i4>
      </vt:variant>
      <vt:variant>
        <vt:i4>0</vt:i4>
      </vt:variant>
      <vt:variant>
        <vt:i4>5</vt:i4>
      </vt:variant>
      <vt:variant>
        <vt:lpwstr>http://vi.wikipedia.org/wiki/Chi%E1%BA%BFn_tranh_Vi%E1%BB%87t_Nam</vt:lpwstr>
      </vt:variant>
      <vt:variant>
        <vt:lpwstr/>
      </vt:variant>
      <vt:variant>
        <vt:i4>3211295</vt:i4>
      </vt:variant>
      <vt:variant>
        <vt:i4>24</vt:i4>
      </vt:variant>
      <vt:variant>
        <vt:i4>0</vt:i4>
      </vt:variant>
      <vt:variant>
        <vt:i4>5</vt:i4>
      </vt:variant>
      <vt:variant>
        <vt:lpwstr>http://vi.wikipedia.org/wiki/Vi%E1%BB%87t_Nam_D%C3%A2n_ch%E1%BB%A7_C%E1%BB%99ng_ho%C3%A0</vt:lpwstr>
      </vt:variant>
      <vt:variant>
        <vt:lpwstr/>
      </vt:variant>
      <vt:variant>
        <vt:i4>3014737</vt:i4>
      </vt:variant>
      <vt:variant>
        <vt:i4>21</vt:i4>
      </vt:variant>
      <vt:variant>
        <vt:i4>0</vt:i4>
      </vt:variant>
      <vt:variant>
        <vt:i4>5</vt:i4>
      </vt:variant>
      <vt:variant>
        <vt:lpwstr>http://vi.wikipedia.org/wiki/Hoa_K%E1%BB%B3</vt:lpwstr>
      </vt:variant>
      <vt:variant>
        <vt:lpwstr/>
      </vt:variant>
      <vt:variant>
        <vt:i4>4194325</vt:i4>
      </vt:variant>
      <vt:variant>
        <vt:i4>18</vt:i4>
      </vt:variant>
      <vt:variant>
        <vt:i4>0</vt:i4>
      </vt:variant>
      <vt:variant>
        <vt:i4>5</vt:i4>
      </vt:variant>
      <vt:variant>
        <vt:lpwstr>http://vi.wikipedia.org/wiki/%C3%9Ac</vt:lpwstr>
      </vt:variant>
      <vt:variant>
        <vt:lpwstr/>
      </vt:variant>
      <vt:variant>
        <vt:i4>721007</vt:i4>
      </vt:variant>
      <vt:variant>
        <vt:i4>15</vt:i4>
      </vt:variant>
      <vt:variant>
        <vt:i4>0</vt:i4>
      </vt:variant>
      <vt:variant>
        <vt:i4>5</vt:i4>
      </vt:variant>
      <vt:variant>
        <vt:lpwstr>http://vi.wikipedia.org/wiki/New_Zealand</vt:lpwstr>
      </vt:variant>
      <vt:variant>
        <vt:lpwstr/>
      </vt:variant>
      <vt:variant>
        <vt:i4>7995418</vt:i4>
      </vt:variant>
      <vt:variant>
        <vt:i4>12</vt:i4>
      </vt:variant>
      <vt:variant>
        <vt:i4>0</vt:i4>
      </vt:variant>
      <vt:variant>
        <vt:i4>5</vt:i4>
      </vt:variant>
      <vt:variant>
        <vt:lpwstr>http://vi.wikipedia.org/wiki/Chi%E1%BA%BFn_tranh_Vi%E1%BB%87t_Nam</vt:lpwstr>
      </vt:variant>
      <vt:variant>
        <vt:lpwstr/>
      </vt:variant>
      <vt:variant>
        <vt:i4>3997724</vt:i4>
      </vt:variant>
      <vt:variant>
        <vt:i4>9</vt:i4>
      </vt:variant>
      <vt:variant>
        <vt:i4>0</vt:i4>
      </vt:variant>
      <vt:variant>
        <vt:i4>5</vt:i4>
      </vt:variant>
      <vt:variant>
        <vt:lpwstr>http://vi.wikipedia.org/wiki/Vi%E1%BB%87t_Nam_D%C3%A2n_ch%E1%BB%A7_C%E1%BB%99ng_h%C3%B2a</vt:lpwstr>
      </vt:variant>
      <vt:variant>
        <vt:lpwstr/>
      </vt:variant>
      <vt:variant>
        <vt:i4>720907</vt:i4>
      </vt:variant>
      <vt:variant>
        <vt:i4>6</vt:i4>
      </vt:variant>
      <vt:variant>
        <vt:i4>0</vt:i4>
      </vt:variant>
      <vt:variant>
        <vt:i4>5</vt:i4>
      </vt:variant>
      <vt:variant>
        <vt:lpwstr>http://vi.wikipedia.org/wiki/1968</vt:lpwstr>
      </vt:variant>
      <vt:variant>
        <vt:lpwstr/>
      </vt:variant>
      <vt:variant>
        <vt:i4>3735622</vt:i4>
      </vt:variant>
      <vt:variant>
        <vt:i4>3</vt:i4>
      </vt:variant>
      <vt:variant>
        <vt:i4>0</vt:i4>
      </vt:variant>
      <vt:variant>
        <vt:i4>5</vt:i4>
      </vt:variant>
      <vt:variant>
        <vt:lpwstr>http://vi.wikipedia.org/wiki/M%E1%BA%ADu_Th%C3%A2n</vt:lpwstr>
      </vt:variant>
      <vt:variant>
        <vt:lpwstr/>
      </vt:variant>
      <vt:variant>
        <vt:i4>8126527</vt:i4>
      </vt:variant>
      <vt:variant>
        <vt:i4>0</vt:i4>
      </vt:variant>
      <vt:variant>
        <vt:i4>0</vt:i4>
      </vt:variant>
      <vt:variant>
        <vt:i4>5</vt:i4>
      </vt:variant>
      <vt:variant>
        <vt:lpwstr>http://vi.wikipedia.org/wiki/T%E1%BA%BFt_Nguy%C3%AAn_%C4%90%C3%A1n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TỐT CÔNG</dc:title>
  <dc:subject/>
  <dc:creator>User</dc:creator>
  <cp:keywords/>
  <dc:description/>
  <cp:lastModifiedBy>Admin</cp:lastModifiedBy>
  <cp:revision>19</cp:revision>
  <cp:lastPrinted>2019-03-06T03:43:00Z</cp:lastPrinted>
  <dcterms:created xsi:type="dcterms:W3CDTF">2020-12-15T07:41:00Z</dcterms:created>
  <dcterms:modified xsi:type="dcterms:W3CDTF">2023-10-17T02:43:00Z</dcterms:modified>
</cp:coreProperties>
</file>